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61EF7" w:rsidRPr="00587817" w:rsidRDefault="00587817" w:rsidP="00861EF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theme="majorHAnsi"/>
          <w:b/>
          <w:bCs/>
          <w:color w:val="000000"/>
          <w:sz w:val="20"/>
          <w:szCs w:val="20"/>
          <w:lang w:eastAsia="ja-JP"/>
        </w:rPr>
      </w:pPr>
      <w:r w:rsidRPr="00587817">
        <w:rPr>
          <w:rFonts w:asciiTheme="majorHAnsi" w:hAnsiTheme="majorHAnsi" w:cstheme="majorHAnsi"/>
          <w:b/>
          <w:bCs/>
          <w:color w:val="000000"/>
          <w:sz w:val="20"/>
          <w:szCs w:val="20"/>
          <w:lang w:eastAsia="ja-JP"/>
        </w:rPr>
        <w:t xml:space="preserve">REGENERATION THROUGH </w:t>
      </w:r>
      <w:r w:rsidR="00861EF7" w:rsidRPr="00587817">
        <w:rPr>
          <w:rFonts w:asciiTheme="majorHAnsi" w:hAnsiTheme="majorHAnsi" w:cstheme="majorHAnsi"/>
          <w:b/>
          <w:bCs/>
          <w:color w:val="000000"/>
          <w:sz w:val="20"/>
          <w:szCs w:val="20"/>
          <w:lang w:eastAsia="ja-JP"/>
        </w:rPr>
        <w:t>BETTER INTERCHANGE</w:t>
      </w:r>
      <w:r w:rsidRPr="00587817">
        <w:rPr>
          <w:rFonts w:asciiTheme="majorHAnsi" w:hAnsiTheme="majorHAnsi" w:cstheme="majorHAnsi"/>
          <w:b/>
          <w:bCs/>
          <w:color w:val="000000"/>
          <w:sz w:val="20"/>
          <w:szCs w:val="20"/>
          <w:lang w:eastAsia="ja-JP"/>
        </w:rPr>
        <w:t xml:space="preserve"> - </w:t>
      </w:r>
      <w:r w:rsidR="00861EF7" w:rsidRPr="00587817">
        <w:rPr>
          <w:rFonts w:asciiTheme="majorHAnsi" w:hAnsiTheme="majorHAnsi" w:cstheme="majorHAnsi"/>
          <w:b/>
          <w:bCs/>
          <w:color w:val="000000"/>
          <w:sz w:val="20"/>
          <w:szCs w:val="20"/>
          <w:lang w:eastAsia="ja-JP"/>
        </w:rPr>
        <w:t>STRATFORD CASE STUDY</w:t>
      </w:r>
    </w:p>
    <w:p w:rsidR="00182BC5" w:rsidRPr="00587817" w:rsidRDefault="00861EF7" w:rsidP="00861EF7">
      <w:pPr>
        <w:rPr>
          <w:rFonts w:asciiTheme="majorHAnsi" w:hAnsiTheme="majorHAnsi" w:cstheme="majorHAnsi"/>
          <w:color w:val="000000"/>
          <w:sz w:val="20"/>
          <w:szCs w:val="20"/>
          <w:lang w:eastAsia="ja-JP"/>
        </w:rPr>
      </w:pPr>
      <w:r w:rsidRPr="00587817">
        <w:rPr>
          <w:rFonts w:asciiTheme="majorHAnsi" w:hAnsiTheme="majorHAnsi" w:cstheme="majorHAnsi"/>
          <w:color w:val="000000"/>
          <w:sz w:val="20"/>
          <w:szCs w:val="20"/>
          <w:lang w:eastAsia="ja-JP"/>
        </w:rPr>
        <w:t>Kate Pasquale and John McNulty describe a complex collaboration success</w:t>
      </w:r>
    </w:p>
    <w:p w:rsidR="00861EF7" w:rsidRPr="00587817" w:rsidRDefault="00861EF7" w:rsidP="00861EF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theme="majorHAnsi"/>
          <w:color w:val="000000"/>
          <w:sz w:val="20"/>
          <w:szCs w:val="20"/>
          <w:lang w:eastAsia="ja-JP"/>
        </w:rPr>
      </w:pPr>
    </w:p>
    <w:p w:rsidR="00587817" w:rsidRPr="00587817" w:rsidRDefault="00587817" w:rsidP="00587817">
      <w:pPr>
        <w:pStyle w:val="NoParagraphStyle"/>
        <w:rPr>
          <w:rFonts w:asciiTheme="majorHAnsi" w:hAnsiTheme="majorHAnsi" w:cstheme="majorHAnsi"/>
          <w:sz w:val="20"/>
          <w:szCs w:val="20"/>
        </w:rPr>
      </w:pPr>
      <w:r w:rsidRPr="00587817">
        <w:rPr>
          <w:rFonts w:asciiTheme="majorHAnsi" w:hAnsiTheme="majorHAnsi" w:cstheme="majorHAnsi"/>
          <w:sz w:val="20"/>
          <w:szCs w:val="20"/>
        </w:rPr>
        <w:t>BACKGROUND</w:t>
      </w:r>
    </w:p>
    <w:p w:rsidR="00587817" w:rsidRPr="00587817" w:rsidRDefault="00587817" w:rsidP="00587817">
      <w:pPr>
        <w:pStyle w:val="NoParagraphStyle"/>
        <w:rPr>
          <w:rStyle w:val="Text"/>
          <w:rFonts w:asciiTheme="majorHAnsi" w:hAnsiTheme="majorHAnsi" w:cstheme="majorHAnsi"/>
        </w:rPr>
      </w:pPr>
      <w:r w:rsidRPr="00587817">
        <w:rPr>
          <w:rStyle w:val="Text"/>
          <w:rFonts w:asciiTheme="majorHAnsi" w:hAnsiTheme="majorHAnsi" w:cstheme="majorHAnsi"/>
        </w:rPr>
        <w:t xml:space="preserve">Visit Stratford today and it is </w:t>
      </w:r>
      <w:proofErr w:type="spellStart"/>
      <w:r w:rsidRPr="00587817">
        <w:rPr>
          <w:rStyle w:val="Text"/>
          <w:rFonts w:asciiTheme="majorHAnsi" w:hAnsiTheme="majorHAnsi" w:cstheme="majorHAnsi"/>
        </w:rPr>
        <w:t>unrecognisable</w:t>
      </w:r>
      <w:proofErr w:type="spellEnd"/>
      <w:r w:rsidRPr="00587817">
        <w:rPr>
          <w:rStyle w:val="Text"/>
          <w:rFonts w:asciiTheme="majorHAnsi" w:hAnsiTheme="majorHAnsi" w:cstheme="majorHAnsi"/>
        </w:rPr>
        <w:t xml:space="preserve"> from the industrial ramshackle and council estate dominance of the 1980s. This once unfrequented part of the east end of London is seeing rapid and enthusiastic change, brought on by the excitement of the London 2012 Olympics, as well as a host of regeneration initiatives and transport investment. As would be expected, this transformation was not an overnight inspiration, but a series of well planned, project managed and negotiated initiatives, with tremendous collaboration, support and commitment from key stakeholders, both public and private sector.</w:t>
      </w:r>
    </w:p>
    <w:p w:rsidR="00587817" w:rsidRPr="00587817" w:rsidRDefault="00587817" w:rsidP="00587817">
      <w:pPr>
        <w:pStyle w:val="NoParagraphStyle"/>
        <w:rPr>
          <w:rStyle w:val="Text"/>
          <w:rFonts w:asciiTheme="majorHAnsi" w:hAnsiTheme="majorHAnsi" w:cstheme="majorHAnsi"/>
        </w:rPr>
      </w:pPr>
      <w:r w:rsidRPr="00587817">
        <w:rPr>
          <w:rStyle w:val="Text"/>
          <w:rFonts w:asciiTheme="majorHAnsi" w:hAnsiTheme="majorHAnsi" w:cstheme="majorHAnsi"/>
        </w:rPr>
        <w:tab/>
        <w:t xml:space="preserve">Stratford City is now </w:t>
      </w:r>
      <w:proofErr w:type="spellStart"/>
      <w:r w:rsidRPr="00587817">
        <w:rPr>
          <w:rStyle w:val="Text"/>
          <w:rFonts w:asciiTheme="majorHAnsi" w:hAnsiTheme="majorHAnsi" w:cstheme="majorHAnsi"/>
        </w:rPr>
        <w:t>recognised</w:t>
      </w:r>
      <w:proofErr w:type="spellEnd"/>
      <w:r w:rsidRPr="00587817">
        <w:rPr>
          <w:rStyle w:val="Text"/>
          <w:rFonts w:asciiTheme="majorHAnsi" w:hAnsiTheme="majorHAnsi" w:cstheme="majorHAnsi"/>
        </w:rPr>
        <w:t xml:space="preserve"> as one of the most ambitious developments within London’s M25 motorway, as well as one of the largest mixed-use </w:t>
      </w:r>
      <w:proofErr w:type="gramStart"/>
      <w:r w:rsidRPr="00587817">
        <w:rPr>
          <w:rStyle w:val="Text"/>
          <w:rFonts w:asciiTheme="majorHAnsi" w:hAnsiTheme="majorHAnsi" w:cstheme="majorHAnsi"/>
        </w:rPr>
        <w:t>development</w:t>
      </w:r>
      <w:proofErr w:type="gramEnd"/>
      <w:r w:rsidRPr="00587817">
        <w:rPr>
          <w:rStyle w:val="Text"/>
          <w:rFonts w:asciiTheme="majorHAnsi" w:hAnsiTheme="majorHAnsi" w:cstheme="majorHAnsi"/>
        </w:rPr>
        <w:t xml:space="preserve"> in the UK. The site covers 73 hectares of principally derelict land, which is now seeing the creation of a new £4bn metropolitan</w:t>
      </w:r>
      <w:r w:rsidRPr="00587817">
        <w:rPr>
          <w:rStyle w:val="Text"/>
          <w:rFonts w:asciiTheme="majorHAnsi" w:hAnsiTheme="majorHAnsi" w:cstheme="majorHAnsi"/>
        </w:rPr>
        <w:tab/>
      </w:r>
      <w:proofErr w:type="spellStart"/>
      <w:r w:rsidRPr="00587817">
        <w:rPr>
          <w:rStyle w:val="Text"/>
          <w:rFonts w:asciiTheme="majorHAnsi" w:hAnsiTheme="majorHAnsi" w:cstheme="majorHAnsi"/>
        </w:rPr>
        <w:t>centre</w:t>
      </w:r>
      <w:proofErr w:type="spellEnd"/>
      <w:r w:rsidRPr="00587817">
        <w:rPr>
          <w:rStyle w:val="Text"/>
          <w:rFonts w:asciiTheme="majorHAnsi" w:hAnsiTheme="majorHAnsi" w:cstheme="majorHAnsi"/>
        </w:rPr>
        <w:t xml:space="preserve"> in East London. Over the coming fifteen years, Stratford City will become home to more than one hundred shops, two department stores, cafes, schools, hotels, parks and health </w:t>
      </w:r>
      <w:proofErr w:type="spellStart"/>
      <w:r w:rsidRPr="00587817">
        <w:rPr>
          <w:rStyle w:val="Text"/>
          <w:rFonts w:asciiTheme="majorHAnsi" w:hAnsiTheme="majorHAnsi" w:cstheme="majorHAnsi"/>
        </w:rPr>
        <w:t>centres</w:t>
      </w:r>
      <w:proofErr w:type="spellEnd"/>
      <w:r w:rsidRPr="00587817">
        <w:rPr>
          <w:rStyle w:val="Text"/>
          <w:rFonts w:asciiTheme="majorHAnsi" w:hAnsiTheme="majorHAnsi" w:cstheme="majorHAnsi"/>
        </w:rPr>
        <w:t>. Whilst, landmark towers and new leisure facilities with integrated water features will provide a heart to the new commercial district, the surrounding new urban districts will provide the quarters’ extra 11,000 residents and 30,000 workers. As part of this, Westfield’s Stratford Shopping Centre is estimated to provide some 13,000 jobs and is due to open in September 2011, whilst the residential element is now complete and ready to perform as the Olympic Athlete’s Village for the London 2012 Olympics next year.</w:t>
      </w:r>
    </w:p>
    <w:p w:rsidR="00587817" w:rsidRPr="00587817" w:rsidRDefault="00587817" w:rsidP="00587817">
      <w:pPr>
        <w:pStyle w:val="NoParagraphStyle"/>
        <w:rPr>
          <w:rStyle w:val="Text"/>
          <w:rFonts w:asciiTheme="majorHAnsi" w:hAnsiTheme="majorHAnsi" w:cstheme="majorHAnsi"/>
        </w:rPr>
      </w:pPr>
    </w:p>
    <w:p w:rsidR="00587817" w:rsidRPr="00587817" w:rsidRDefault="00587817" w:rsidP="00587817">
      <w:pPr>
        <w:pStyle w:val="NoParagraphStyle"/>
        <w:rPr>
          <w:rFonts w:asciiTheme="majorHAnsi" w:hAnsiTheme="majorHAnsi" w:cstheme="majorHAnsi"/>
          <w:sz w:val="20"/>
          <w:szCs w:val="20"/>
        </w:rPr>
      </w:pPr>
      <w:r w:rsidRPr="00587817">
        <w:rPr>
          <w:rFonts w:asciiTheme="majorHAnsi" w:hAnsiTheme="majorHAnsi" w:cstheme="majorHAnsi"/>
          <w:sz w:val="20"/>
          <w:szCs w:val="20"/>
        </w:rPr>
        <w:t>OLYMPICS ROLE</w:t>
      </w:r>
    </w:p>
    <w:p w:rsidR="00587817" w:rsidRPr="00587817" w:rsidRDefault="00587817" w:rsidP="00587817">
      <w:pPr>
        <w:pStyle w:val="NoParagraphStyle"/>
        <w:rPr>
          <w:rStyle w:val="Text"/>
          <w:rFonts w:asciiTheme="majorHAnsi" w:hAnsiTheme="majorHAnsi" w:cstheme="majorHAnsi"/>
        </w:rPr>
      </w:pPr>
      <w:r w:rsidRPr="00587817">
        <w:rPr>
          <w:rStyle w:val="Text"/>
          <w:rFonts w:asciiTheme="majorHAnsi" w:hAnsiTheme="majorHAnsi" w:cstheme="majorHAnsi"/>
        </w:rPr>
        <w:t>The importance of Stratford as the gateway to the Olympics cannot be understated, as Hugh Sumner, Director of Transport for the Olympic Delivery Authority said, ‘Fundamentally the Games are about changing society: not just about hosting a summer of stupendous sport. The new Stratford station is therefore the gateway not just to the Games but in the longer term 10,000 jobs, maybe 30,000 housing units, the biggest mall in Europe and the largestparkbuiltinEuropeinthelast150years.’</w:t>
      </w:r>
    </w:p>
    <w:p w:rsidR="00587817" w:rsidRPr="00587817" w:rsidRDefault="00587817" w:rsidP="00587817">
      <w:pPr>
        <w:pStyle w:val="NoParagraphStyle"/>
        <w:rPr>
          <w:rStyle w:val="Text"/>
          <w:rFonts w:asciiTheme="majorHAnsi" w:hAnsiTheme="majorHAnsi" w:cstheme="majorHAnsi"/>
        </w:rPr>
      </w:pPr>
      <w:r w:rsidRPr="00587817">
        <w:rPr>
          <w:rStyle w:val="Text"/>
          <w:rFonts w:asciiTheme="majorHAnsi" w:hAnsiTheme="majorHAnsi" w:cstheme="majorHAnsi"/>
        </w:rPr>
        <w:tab/>
        <w:t>With so much visionary development, the challenge was ensuring that it was supported by, and integrated with, Stratford Regional Station, one of London’s busiest transport interchanges. What has been achieved at Stratford City is significant and can in part be attributed to the Transport for London (</w:t>
      </w:r>
      <w:proofErr w:type="spellStart"/>
      <w:r w:rsidRPr="00587817">
        <w:rPr>
          <w:rStyle w:val="Text"/>
          <w:rFonts w:asciiTheme="majorHAnsi" w:hAnsiTheme="majorHAnsi" w:cstheme="majorHAnsi"/>
        </w:rPr>
        <w:t>TfL</w:t>
      </w:r>
      <w:proofErr w:type="spellEnd"/>
      <w:r w:rsidRPr="00587817">
        <w:rPr>
          <w:rStyle w:val="Text"/>
          <w:rFonts w:asciiTheme="majorHAnsi" w:hAnsiTheme="majorHAnsi" w:cstheme="majorHAnsi"/>
        </w:rPr>
        <w:t>) Interchange team-responsible for the planning, initial design and business case for the integrated multi-modal interchange at Stratford Regional Station.</w:t>
      </w:r>
    </w:p>
    <w:p w:rsidR="00587817" w:rsidRPr="00587817" w:rsidRDefault="00587817" w:rsidP="00587817">
      <w:pPr>
        <w:pStyle w:val="NoParagraphStyle"/>
        <w:rPr>
          <w:rStyle w:val="Text"/>
          <w:rFonts w:asciiTheme="majorHAnsi" w:hAnsiTheme="majorHAnsi" w:cstheme="majorHAnsi"/>
        </w:rPr>
      </w:pPr>
    </w:p>
    <w:p w:rsidR="00587817" w:rsidRPr="00587817" w:rsidRDefault="00587817" w:rsidP="00587817">
      <w:pPr>
        <w:pStyle w:val="NoParagraphStyle"/>
        <w:rPr>
          <w:rFonts w:asciiTheme="majorHAnsi" w:hAnsiTheme="majorHAnsi" w:cstheme="majorHAnsi"/>
          <w:sz w:val="20"/>
          <w:szCs w:val="20"/>
        </w:rPr>
      </w:pPr>
      <w:r w:rsidRPr="00587817">
        <w:rPr>
          <w:rFonts w:asciiTheme="majorHAnsi" w:hAnsiTheme="majorHAnsi" w:cstheme="majorHAnsi"/>
          <w:sz w:val="20"/>
          <w:szCs w:val="20"/>
        </w:rPr>
        <w:t>TEAM WORK</w:t>
      </w:r>
    </w:p>
    <w:p w:rsidR="00587817" w:rsidRPr="00587817" w:rsidRDefault="00587817" w:rsidP="00587817">
      <w:pPr>
        <w:pStyle w:val="NoParagraphStyle"/>
        <w:rPr>
          <w:rStyle w:val="Text"/>
          <w:rFonts w:asciiTheme="majorHAnsi" w:hAnsiTheme="majorHAnsi" w:cstheme="majorHAnsi"/>
        </w:rPr>
      </w:pPr>
      <w:r w:rsidRPr="00587817">
        <w:rPr>
          <w:rStyle w:val="Text"/>
          <w:rFonts w:asciiTheme="majorHAnsi" w:hAnsiTheme="majorHAnsi" w:cstheme="majorHAnsi"/>
        </w:rPr>
        <w:t xml:space="preserve">As early as 2003, </w:t>
      </w:r>
      <w:proofErr w:type="spellStart"/>
      <w:r w:rsidRPr="00587817">
        <w:rPr>
          <w:rStyle w:val="Text"/>
          <w:rFonts w:asciiTheme="majorHAnsi" w:hAnsiTheme="majorHAnsi" w:cstheme="majorHAnsi"/>
        </w:rPr>
        <w:t>TfL</w:t>
      </w:r>
      <w:proofErr w:type="spellEnd"/>
      <w:r w:rsidRPr="00587817">
        <w:rPr>
          <w:rStyle w:val="Text"/>
          <w:rFonts w:asciiTheme="majorHAnsi" w:hAnsiTheme="majorHAnsi" w:cstheme="majorHAnsi"/>
        </w:rPr>
        <w:t xml:space="preserve"> Interchange </w:t>
      </w:r>
      <w:proofErr w:type="spellStart"/>
      <w:r w:rsidRPr="00587817">
        <w:rPr>
          <w:rStyle w:val="Text"/>
          <w:rFonts w:asciiTheme="majorHAnsi" w:hAnsiTheme="majorHAnsi" w:cstheme="majorHAnsi"/>
        </w:rPr>
        <w:t>recognised</w:t>
      </w:r>
      <w:proofErr w:type="spellEnd"/>
      <w:r w:rsidRPr="00587817">
        <w:rPr>
          <w:rStyle w:val="Text"/>
          <w:rFonts w:asciiTheme="majorHAnsi" w:hAnsiTheme="majorHAnsi" w:cstheme="majorHAnsi"/>
        </w:rPr>
        <w:t xml:space="preserve"> the potential viability issues of this strategically important regeneration scheme and the respective major transport requirements. The complexity and substantial size of the scheme meant that neither the Borough nor the developer had the in-house capabilities or resources to adequately address the challenges and opportunities being presented there.</w:t>
      </w:r>
    </w:p>
    <w:p w:rsidR="00587817" w:rsidRPr="00587817" w:rsidRDefault="00587817" w:rsidP="00587817">
      <w:pPr>
        <w:pStyle w:val="NoParagraphStyle"/>
        <w:rPr>
          <w:rStyle w:val="Text"/>
          <w:rFonts w:asciiTheme="majorHAnsi" w:hAnsiTheme="majorHAnsi" w:cstheme="majorHAnsi"/>
        </w:rPr>
      </w:pPr>
      <w:r w:rsidRPr="00587817">
        <w:rPr>
          <w:rStyle w:val="Text"/>
          <w:rFonts w:asciiTheme="majorHAnsi" w:hAnsiTheme="majorHAnsi" w:cstheme="majorHAnsi"/>
        </w:rPr>
        <w:t xml:space="preserve">Ultimately, much of the success of the newly enhanced integrated transport interchange at Stratford is the result of the strong </w:t>
      </w:r>
      <w:proofErr w:type="spellStart"/>
      <w:r w:rsidRPr="00587817">
        <w:rPr>
          <w:rStyle w:val="Text"/>
          <w:rFonts w:asciiTheme="majorHAnsi" w:hAnsiTheme="majorHAnsi" w:cstheme="majorHAnsi"/>
        </w:rPr>
        <w:t>programme</w:t>
      </w:r>
      <w:proofErr w:type="spellEnd"/>
      <w:r w:rsidRPr="00587817">
        <w:rPr>
          <w:rStyle w:val="Text"/>
          <w:rFonts w:asciiTheme="majorHAnsi" w:hAnsiTheme="majorHAnsi" w:cstheme="majorHAnsi"/>
        </w:rPr>
        <w:t xml:space="preserve"> and stakeholder management, as well as </w:t>
      </w:r>
      <w:proofErr w:type="spellStart"/>
      <w:r w:rsidRPr="00587817">
        <w:rPr>
          <w:rStyle w:val="Text"/>
          <w:rFonts w:asciiTheme="majorHAnsi" w:hAnsiTheme="majorHAnsi" w:cstheme="majorHAnsi"/>
        </w:rPr>
        <w:t>TfL</w:t>
      </w:r>
      <w:proofErr w:type="spellEnd"/>
      <w:r w:rsidRPr="00587817">
        <w:rPr>
          <w:rStyle w:val="Text"/>
          <w:rFonts w:asciiTheme="majorHAnsi" w:hAnsiTheme="majorHAnsi" w:cstheme="majorHAnsi"/>
        </w:rPr>
        <w:t xml:space="preserve"> Interchange’s commitment to ensure that the multi- modal transport hub would be delivered in harmony with the major development and regeneration in the area. It is this type of leadership, planning and coordination that ultimately allows the </w:t>
      </w:r>
      <w:proofErr w:type="spellStart"/>
      <w:r w:rsidRPr="00587817">
        <w:rPr>
          <w:rStyle w:val="Text"/>
          <w:rFonts w:asciiTheme="majorHAnsi" w:hAnsiTheme="majorHAnsi" w:cstheme="majorHAnsi"/>
        </w:rPr>
        <w:t>organisation</w:t>
      </w:r>
      <w:proofErr w:type="spellEnd"/>
      <w:r w:rsidRPr="00587817">
        <w:rPr>
          <w:rStyle w:val="Text"/>
          <w:rFonts w:asciiTheme="majorHAnsi" w:hAnsiTheme="majorHAnsi" w:cstheme="majorHAnsi"/>
        </w:rPr>
        <w:t xml:space="preserve"> to provide efficient, accessible and usable interchanges and spaces, </w:t>
      </w:r>
      <w:r w:rsidRPr="00587817">
        <w:rPr>
          <w:rStyle w:val="Text"/>
          <w:rFonts w:asciiTheme="majorHAnsi" w:hAnsiTheme="majorHAnsi" w:cstheme="majorHAnsi"/>
        </w:rPr>
        <w:lastRenderedPageBreak/>
        <w:t>giving customers and local communities a better experience, and in due course contributing to a better quality of life.</w:t>
      </w:r>
    </w:p>
    <w:p w:rsidR="00587817" w:rsidRPr="00587817" w:rsidRDefault="00587817" w:rsidP="00587817">
      <w:pPr>
        <w:pStyle w:val="NoParagraphStyle"/>
        <w:rPr>
          <w:rStyle w:val="Text"/>
          <w:rFonts w:asciiTheme="majorHAnsi" w:hAnsiTheme="majorHAnsi" w:cstheme="majorHAnsi"/>
        </w:rPr>
      </w:pPr>
    </w:p>
    <w:p w:rsidR="00587817" w:rsidRPr="00587817" w:rsidRDefault="00587817" w:rsidP="00587817">
      <w:pPr>
        <w:pStyle w:val="NoParagraphStyle"/>
        <w:rPr>
          <w:rFonts w:asciiTheme="majorHAnsi" w:hAnsiTheme="majorHAnsi" w:cstheme="majorHAnsi"/>
          <w:sz w:val="20"/>
          <w:szCs w:val="20"/>
        </w:rPr>
      </w:pPr>
      <w:r w:rsidRPr="00587817">
        <w:rPr>
          <w:rFonts w:asciiTheme="majorHAnsi" w:hAnsiTheme="majorHAnsi" w:cstheme="majorHAnsi"/>
          <w:sz w:val="20"/>
          <w:szCs w:val="20"/>
        </w:rPr>
        <w:t>A BENEFIT TO THE ECONOMY</w:t>
      </w:r>
    </w:p>
    <w:p w:rsidR="00587817" w:rsidRPr="00587817" w:rsidRDefault="00587817" w:rsidP="00587817">
      <w:pPr>
        <w:pStyle w:val="NoParagraphStyle"/>
        <w:rPr>
          <w:rStyle w:val="Text"/>
          <w:rFonts w:asciiTheme="majorHAnsi" w:hAnsiTheme="majorHAnsi" w:cstheme="majorHAnsi"/>
        </w:rPr>
      </w:pPr>
      <w:r w:rsidRPr="00587817">
        <w:rPr>
          <w:rStyle w:val="Text"/>
          <w:rFonts w:asciiTheme="majorHAnsi" w:hAnsiTheme="majorHAnsi" w:cstheme="majorHAnsi"/>
        </w:rPr>
        <w:t xml:space="preserve">The benefits of </w:t>
      </w:r>
      <w:proofErr w:type="spellStart"/>
      <w:r w:rsidRPr="00587817">
        <w:rPr>
          <w:rStyle w:val="Text"/>
          <w:rFonts w:asciiTheme="majorHAnsi" w:hAnsiTheme="majorHAnsi" w:cstheme="majorHAnsi"/>
        </w:rPr>
        <w:t>TfL’s</w:t>
      </w:r>
      <w:proofErr w:type="spellEnd"/>
      <w:r w:rsidRPr="00587817">
        <w:rPr>
          <w:rStyle w:val="Text"/>
          <w:rFonts w:asciiTheme="majorHAnsi" w:hAnsiTheme="majorHAnsi" w:cstheme="majorHAnsi"/>
        </w:rPr>
        <w:t xml:space="preserve"> intervention and planning have helped to </w:t>
      </w:r>
      <w:proofErr w:type="spellStart"/>
      <w:r w:rsidRPr="00587817">
        <w:rPr>
          <w:rStyle w:val="Text"/>
          <w:rFonts w:asciiTheme="majorHAnsi" w:hAnsiTheme="majorHAnsi" w:cstheme="majorHAnsi"/>
        </w:rPr>
        <w:t>catalyse</w:t>
      </w:r>
      <w:proofErr w:type="spellEnd"/>
      <w:r w:rsidRPr="00587817">
        <w:rPr>
          <w:rStyle w:val="Text"/>
          <w:rFonts w:asciiTheme="majorHAnsi" w:hAnsiTheme="majorHAnsi" w:cstheme="majorHAnsi"/>
        </w:rPr>
        <w:t xml:space="preserve"> regeneration and contributed substantial benefit to the area; as </w:t>
      </w:r>
      <w:proofErr w:type="spellStart"/>
      <w:r w:rsidRPr="00587817">
        <w:rPr>
          <w:rStyle w:val="Text"/>
          <w:rFonts w:asciiTheme="majorHAnsi" w:hAnsiTheme="majorHAnsi" w:cstheme="majorHAnsi"/>
        </w:rPr>
        <w:t>Volterra</w:t>
      </w:r>
      <w:proofErr w:type="spellEnd"/>
      <w:r w:rsidRPr="00587817">
        <w:rPr>
          <w:rStyle w:val="Text"/>
          <w:rFonts w:asciiTheme="majorHAnsi" w:hAnsiTheme="majorHAnsi" w:cstheme="majorHAnsi"/>
        </w:rPr>
        <w:t xml:space="preserve"> Consulting stated in their July 2011 report’ on Westfield Stratford City:</w:t>
      </w:r>
    </w:p>
    <w:p w:rsidR="00587817" w:rsidRPr="00587817" w:rsidRDefault="00587817" w:rsidP="00587817">
      <w:pPr>
        <w:pStyle w:val="NoParagraphStyle"/>
        <w:rPr>
          <w:rStyle w:val="Text"/>
          <w:rFonts w:asciiTheme="majorHAnsi" w:hAnsiTheme="majorHAnsi" w:cstheme="majorHAnsi"/>
        </w:rPr>
      </w:pPr>
      <w:r w:rsidRPr="00587817">
        <w:rPr>
          <w:rStyle w:val="Text"/>
          <w:rFonts w:asciiTheme="majorHAnsi" w:hAnsiTheme="majorHAnsi" w:cstheme="majorHAnsi"/>
        </w:rPr>
        <w:t>‘The public sector investment in infrastructure underpinning the Olympic Games enabled Westfield to bring forward their development of Stratford City around 5-7 years earlier than would otherwise have occurred ... bringing forward the benefits of this significant scheme by 5-7 years is worth £1.1- £2.2 billion to the London economy’.</w:t>
      </w:r>
    </w:p>
    <w:p w:rsidR="00587817" w:rsidRPr="00587817" w:rsidRDefault="00587817" w:rsidP="00587817">
      <w:pPr>
        <w:pStyle w:val="NoParagraphStyle"/>
        <w:rPr>
          <w:rStyle w:val="Text"/>
          <w:rFonts w:asciiTheme="majorHAnsi" w:hAnsiTheme="majorHAnsi" w:cstheme="majorHAnsi"/>
        </w:rPr>
      </w:pPr>
      <w:r w:rsidRPr="00587817">
        <w:rPr>
          <w:rStyle w:val="Text"/>
          <w:rFonts w:asciiTheme="majorHAnsi" w:hAnsiTheme="majorHAnsi" w:cstheme="majorHAnsi"/>
        </w:rPr>
        <w:t xml:space="preserve">The </w:t>
      </w:r>
      <w:proofErr w:type="spellStart"/>
      <w:r w:rsidRPr="00587817">
        <w:rPr>
          <w:rStyle w:val="Text"/>
          <w:rFonts w:asciiTheme="majorHAnsi" w:hAnsiTheme="majorHAnsi" w:cstheme="majorHAnsi"/>
        </w:rPr>
        <w:t>TfL</w:t>
      </w:r>
      <w:proofErr w:type="spellEnd"/>
      <w:r w:rsidRPr="00587817">
        <w:rPr>
          <w:rStyle w:val="Text"/>
          <w:rFonts w:asciiTheme="majorHAnsi" w:hAnsiTheme="majorHAnsi" w:cstheme="majorHAnsi"/>
        </w:rPr>
        <w:t xml:space="preserve"> Interchange team brought together and coordinated various stakeholders, promptly commissioning a feasibility study, given that a development planning decision was forthcoming. These stakeholders included Stratford City Development Partnership (a partnership between major developers Stanhope and </w:t>
      </w:r>
      <w:proofErr w:type="spellStart"/>
      <w:r w:rsidRPr="00587817">
        <w:rPr>
          <w:rStyle w:val="Text"/>
          <w:rFonts w:asciiTheme="majorHAnsi" w:hAnsiTheme="majorHAnsi" w:cstheme="majorHAnsi"/>
        </w:rPr>
        <w:t>Chelsfield</w:t>
      </w:r>
      <w:proofErr w:type="spellEnd"/>
      <w:r w:rsidRPr="00587817">
        <w:rPr>
          <w:rStyle w:val="Text"/>
          <w:rFonts w:asciiTheme="majorHAnsi" w:hAnsiTheme="majorHAnsi" w:cstheme="majorHAnsi"/>
        </w:rPr>
        <w:t xml:space="preserve">), London Borough of </w:t>
      </w:r>
      <w:proofErr w:type="spellStart"/>
      <w:r w:rsidRPr="00587817">
        <w:rPr>
          <w:rStyle w:val="Text"/>
          <w:rFonts w:asciiTheme="majorHAnsi" w:hAnsiTheme="majorHAnsi" w:cstheme="majorHAnsi"/>
        </w:rPr>
        <w:t>Newham</w:t>
      </w:r>
      <w:proofErr w:type="spellEnd"/>
      <w:r w:rsidRPr="00587817">
        <w:rPr>
          <w:rStyle w:val="Text"/>
          <w:rFonts w:asciiTheme="majorHAnsi" w:hAnsiTheme="majorHAnsi" w:cstheme="majorHAnsi"/>
        </w:rPr>
        <w:t xml:space="preserve">, Greater London Authority, Network Rail, Transport for London (including London Underground, London Buses, London Rail, Docklands Light Railway, Streets, Public Carriage Office and Land Use Planning) and central government (including Department for Transport, Government Office for London, and Office of the Deputy Prime Minister). </w:t>
      </w:r>
      <w:proofErr w:type="spellStart"/>
      <w:r w:rsidRPr="00587817">
        <w:rPr>
          <w:rStyle w:val="Text"/>
          <w:rFonts w:asciiTheme="majorHAnsi" w:hAnsiTheme="majorHAnsi" w:cstheme="majorHAnsi"/>
        </w:rPr>
        <w:t>TfL</w:t>
      </w:r>
      <w:proofErr w:type="spellEnd"/>
      <w:r w:rsidRPr="00587817">
        <w:rPr>
          <w:rStyle w:val="Text"/>
          <w:rFonts w:asciiTheme="majorHAnsi" w:hAnsiTheme="majorHAnsi" w:cstheme="majorHAnsi"/>
        </w:rPr>
        <w:t xml:space="preserve"> Interchange established a Strategic Forum with the full support and commitment of the many key stakeholders. This was an approach employed previously to great effect at </w:t>
      </w:r>
      <w:proofErr w:type="spellStart"/>
      <w:r w:rsidRPr="00587817">
        <w:rPr>
          <w:rStyle w:val="Text"/>
          <w:rFonts w:asciiTheme="majorHAnsi" w:hAnsiTheme="majorHAnsi" w:cstheme="majorHAnsi"/>
        </w:rPr>
        <w:t>Wembley</w:t>
      </w:r>
      <w:proofErr w:type="spellEnd"/>
      <w:r w:rsidRPr="00587817">
        <w:rPr>
          <w:rStyle w:val="Text"/>
          <w:rFonts w:asciiTheme="majorHAnsi" w:hAnsiTheme="majorHAnsi" w:cstheme="majorHAnsi"/>
        </w:rPr>
        <w:t xml:space="preserve"> National Stadium, Kings Cross-St </w:t>
      </w:r>
      <w:proofErr w:type="spellStart"/>
      <w:r w:rsidRPr="00587817">
        <w:rPr>
          <w:rStyle w:val="Text"/>
          <w:rFonts w:asciiTheme="majorHAnsi" w:hAnsiTheme="majorHAnsi" w:cstheme="majorHAnsi"/>
        </w:rPr>
        <w:t>Pancras</w:t>
      </w:r>
      <w:proofErr w:type="spellEnd"/>
      <w:r w:rsidRPr="00587817">
        <w:rPr>
          <w:rStyle w:val="Text"/>
          <w:rFonts w:asciiTheme="majorHAnsi" w:hAnsiTheme="majorHAnsi" w:cstheme="majorHAnsi"/>
        </w:rPr>
        <w:t xml:space="preserve"> station, and other key interchange developments, whereby the team also successfully facilitated the forum and relationships with many stakeholders and associated issues. The forum was chaired for </w:t>
      </w:r>
      <w:proofErr w:type="spellStart"/>
      <w:r w:rsidRPr="00587817">
        <w:rPr>
          <w:rStyle w:val="Text"/>
          <w:rFonts w:asciiTheme="majorHAnsi" w:hAnsiTheme="majorHAnsi" w:cstheme="majorHAnsi"/>
        </w:rPr>
        <w:t>TfL</w:t>
      </w:r>
      <w:proofErr w:type="spellEnd"/>
      <w:r w:rsidRPr="00587817">
        <w:rPr>
          <w:rStyle w:val="Text"/>
          <w:rFonts w:asciiTheme="majorHAnsi" w:hAnsiTheme="majorHAnsi" w:cstheme="majorHAnsi"/>
        </w:rPr>
        <w:t xml:space="preserve"> by advisers to the Mayor of London. Additionally, the establishment of the Stratford Station </w:t>
      </w:r>
      <w:proofErr w:type="spellStart"/>
      <w:r w:rsidRPr="00587817">
        <w:rPr>
          <w:rStyle w:val="Text"/>
          <w:rFonts w:asciiTheme="majorHAnsi" w:hAnsiTheme="majorHAnsi" w:cstheme="majorHAnsi"/>
        </w:rPr>
        <w:t>Programme</w:t>
      </w:r>
      <w:proofErr w:type="spellEnd"/>
      <w:r w:rsidRPr="00587817">
        <w:rPr>
          <w:rStyle w:val="Text"/>
          <w:rFonts w:asciiTheme="majorHAnsi" w:hAnsiTheme="majorHAnsi" w:cstheme="majorHAnsi"/>
        </w:rPr>
        <w:t xml:space="preserve"> Board enabled the provision of joint governance of the transport scheme and overall </w:t>
      </w:r>
      <w:proofErr w:type="spellStart"/>
      <w:r w:rsidRPr="00587817">
        <w:rPr>
          <w:rStyle w:val="Text"/>
          <w:rFonts w:asciiTheme="majorHAnsi" w:hAnsiTheme="majorHAnsi" w:cstheme="majorHAnsi"/>
        </w:rPr>
        <w:t>programme</w:t>
      </w:r>
      <w:proofErr w:type="spellEnd"/>
      <w:r w:rsidRPr="00587817">
        <w:rPr>
          <w:rStyle w:val="Text"/>
          <w:rFonts w:asciiTheme="majorHAnsi" w:hAnsiTheme="majorHAnsi" w:cstheme="majorHAnsi"/>
        </w:rPr>
        <w:t xml:space="preserve"> management of the developments at Stratford.</w:t>
      </w:r>
    </w:p>
    <w:p w:rsidR="00587817" w:rsidRPr="00587817" w:rsidRDefault="00587817" w:rsidP="00587817">
      <w:pPr>
        <w:pStyle w:val="NoParagraphStyle"/>
        <w:rPr>
          <w:rStyle w:val="Text"/>
          <w:rFonts w:asciiTheme="majorHAnsi" w:hAnsiTheme="majorHAnsi" w:cstheme="majorHAnsi"/>
        </w:rPr>
      </w:pPr>
    </w:p>
    <w:p w:rsidR="00587817" w:rsidRPr="00587817" w:rsidRDefault="00587817" w:rsidP="00587817">
      <w:pPr>
        <w:pStyle w:val="NoParagraphStyle"/>
        <w:rPr>
          <w:rFonts w:asciiTheme="majorHAnsi" w:hAnsiTheme="majorHAnsi" w:cstheme="majorHAnsi"/>
          <w:sz w:val="20"/>
          <w:szCs w:val="20"/>
        </w:rPr>
      </w:pPr>
      <w:r w:rsidRPr="00587817">
        <w:rPr>
          <w:rFonts w:asciiTheme="majorHAnsi" w:hAnsiTheme="majorHAnsi" w:cstheme="majorHAnsi"/>
          <w:sz w:val="20"/>
          <w:szCs w:val="20"/>
        </w:rPr>
        <w:t>DESIGNING FOR GROWTH</w:t>
      </w:r>
    </w:p>
    <w:p w:rsidR="00587817" w:rsidRPr="00587817" w:rsidRDefault="00587817" w:rsidP="00587817">
      <w:pPr>
        <w:pStyle w:val="NoParagraphStyle"/>
        <w:rPr>
          <w:rStyle w:val="Text"/>
          <w:rFonts w:asciiTheme="majorHAnsi" w:hAnsiTheme="majorHAnsi" w:cstheme="majorHAnsi"/>
        </w:rPr>
      </w:pPr>
      <w:proofErr w:type="spellStart"/>
      <w:r w:rsidRPr="00587817">
        <w:rPr>
          <w:rStyle w:val="Text"/>
          <w:rFonts w:asciiTheme="majorHAnsi" w:hAnsiTheme="majorHAnsi" w:cstheme="majorHAnsi"/>
        </w:rPr>
        <w:t>TfL</w:t>
      </w:r>
      <w:proofErr w:type="spellEnd"/>
      <w:r w:rsidRPr="00587817">
        <w:rPr>
          <w:rStyle w:val="Text"/>
          <w:rFonts w:asciiTheme="majorHAnsi" w:hAnsiTheme="majorHAnsi" w:cstheme="majorHAnsi"/>
        </w:rPr>
        <w:t xml:space="preserve"> Interchange’s role was to capture the various stakeholders’ requirements, and following tendering, commissioned a feasibility study. It soon became clear that pre-feasibility assumptions were correct, in that a major investment would be required to develop the Stratford interchange and its many connections, in order to accommodate a growth in demand of approximately 100%, Approximately half of the predicted 100% growth was directly attributable to the Stratford City development, with the other half attributable to background growth, It was initially considered that this doubling of demand would require the prohibitively expensive rebuilding of the entire station, presenting both affordability and value- for-money challenges, However, creative planning and design led to the identification of a cost- effective, incremental interchange development that has since proved to be very efficient in terms of delivering the required benefits whilst </w:t>
      </w:r>
      <w:proofErr w:type="spellStart"/>
      <w:r w:rsidRPr="00587817">
        <w:rPr>
          <w:rStyle w:val="Text"/>
          <w:rFonts w:asciiTheme="majorHAnsi" w:hAnsiTheme="majorHAnsi" w:cstheme="majorHAnsi"/>
        </w:rPr>
        <w:t>minimising</w:t>
      </w:r>
      <w:proofErr w:type="spellEnd"/>
      <w:r w:rsidRPr="00587817">
        <w:rPr>
          <w:rStyle w:val="Text"/>
          <w:rFonts w:asciiTheme="majorHAnsi" w:hAnsiTheme="majorHAnsi" w:cstheme="majorHAnsi"/>
        </w:rPr>
        <w:t xml:space="preserve"> construction impacts and costs, This incremental development was then supported by incremental funding from both the developer and other public private sector funding as it became available.</w:t>
      </w:r>
    </w:p>
    <w:p w:rsidR="00587817" w:rsidRPr="00587817" w:rsidRDefault="00587817" w:rsidP="00587817">
      <w:pPr>
        <w:pStyle w:val="NoParagraphStyle"/>
        <w:rPr>
          <w:rStyle w:val="Text"/>
          <w:rFonts w:asciiTheme="majorHAnsi" w:hAnsiTheme="majorHAnsi" w:cstheme="majorHAnsi"/>
        </w:rPr>
      </w:pPr>
      <w:r w:rsidRPr="00587817">
        <w:rPr>
          <w:rStyle w:val="Text"/>
          <w:rFonts w:asciiTheme="majorHAnsi" w:hAnsiTheme="majorHAnsi" w:cstheme="majorHAnsi"/>
        </w:rPr>
        <w:tab/>
        <w:t xml:space="preserve">In interests of ensuring value for money, the </w:t>
      </w:r>
      <w:proofErr w:type="spellStart"/>
      <w:r w:rsidRPr="00587817">
        <w:rPr>
          <w:rStyle w:val="Text"/>
          <w:rFonts w:asciiTheme="majorHAnsi" w:hAnsiTheme="majorHAnsi" w:cstheme="majorHAnsi"/>
        </w:rPr>
        <w:t>programme</w:t>
      </w:r>
      <w:proofErr w:type="spellEnd"/>
      <w:r w:rsidRPr="00587817">
        <w:rPr>
          <w:rStyle w:val="Text"/>
          <w:rFonts w:asciiTheme="majorHAnsi" w:hAnsiTheme="majorHAnsi" w:cstheme="majorHAnsi"/>
        </w:rPr>
        <w:t xml:space="preserve"> underwent robust value management reviews whilst working in conjunction with the Borough and the Olympic Delivery Authority to secure funding via the section 106 agreement from the Stratford City Development.</w:t>
      </w:r>
    </w:p>
    <w:p w:rsidR="00587817" w:rsidRPr="00587817" w:rsidRDefault="00587817" w:rsidP="00587817">
      <w:pPr>
        <w:pStyle w:val="NoParagraphStyle"/>
        <w:rPr>
          <w:rStyle w:val="Text"/>
          <w:rFonts w:asciiTheme="majorHAnsi" w:hAnsiTheme="majorHAnsi" w:cstheme="majorHAnsi"/>
        </w:rPr>
      </w:pPr>
      <w:r w:rsidRPr="00587817">
        <w:rPr>
          <w:rStyle w:val="Text"/>
          <w:rFonts w:asciiTheme="majorHAnsi" w:hAnsiTheme="majorHAnsi" w:cstheme="majorHAnsi"/>
        </w:rPr>
        <w:tab/>
        <w:t xml:space="preserve">It was during the course of the feasibility study that London announced its 2012 Olympic bid, </w:t>
      </w:r>
      <w:proofErr w:type="spellStart"/>
      <w:r w:rsidRPr="00587817">
        <w:rPr>
          <w:rStyle w:val="Text"/>
          <w:rFonts w:asciiTheme="majorHAnsi" w:hAnsiTheme="majorHAnsi" w:cstheme="majorHAnsi"/>
        </w:rPr>
        <w:t>centred</w:t>
      </w:r>
      <w:proofErr w:type="spellEnd"/>
      <w:r w:rsidRPr="00587817">
        <w:rPr>
          <w:rStyle w:val="Text"/>
          <w:rFonts w:asciiTheme="majorHAnsi" w:hAnsiTheme="majorHAnsi" w:cstheme="majorHAnsi"/>
        </w:rPr>
        <w:t xml:space="preserve"> on Stratford. This introduced significant complications in terms of additional stakeholders and </w:t>
      </w:r>
      <w:r w:rsidRPr="00587817">
        <w:rPr>
          <w:rStyle w:val="Text"/>
          <w:rFonts w:asciiTheme="majorHAnsi" w:hAnsiTheme="majorHAnsi" w:cstheme="majorHAnsi"/>
        </w:rPr>
        <w:lastRenderedPageBreak/>
        <w:t>requirements. However, it ultimately transpired that the preferred option would satisfy peak Olympics and Paralympics demand, including the provision of full step-free access throughout the interchange. In addition special operational management measures were envisaged to ensure that the interchange would properly accommodate the large number of visitors, including many non- English speakers.</w:t>
      </w:r>
    </w:p>
    <w:p w:rsidR="00861EF7" w:rsidRPr="00587817" w:rsidRDefault="00861EF7" w:rsidP="00861EF7">
      <w:pPr>
        <w:rPr>
          <w:rFonts w:asciiTheme="majorHAnsi" w:hAnsiTheme="majorHAnsi" w:cstheme="majorHAnsi"/>
          <w:sz w:val="20"/>
          <w:szCs w:val="20"/>
        </w:rPr>
      </w:pPr>
    </w:p>
    <w:p w:rsidR="00861EF7" w:rsidRPr="00587817" w:rsidRDefault="00861EF7" w:rsidP="00861EF7">
      <w:pPr>
        <w:rPr>
          <w:rFonts w:asciiTheme="majorHAnsi" w:hAnsiTheme="majorHAnsi" w:cstheme="majorHAnsi"/>
          <w:sz w:val="20"/>
          <w:szCs w:val="20"/>
        </w:rPr>
      </w:pPr>
    </w:p>
    <w:p w:rsidR="00861EF7" w:rsidRPr="00587817" w:rsidRDefault="00861EF7" w:rsidP="00861EF7">
      <w:pPr>
        <w:rPr>
          <w:rFonts w:asciiTheme="majorHAnsi" w:hAnsiTheme="majorHAnsi" w:cstheme="majorHAnsi"/>
          <w:sz w:val="20"/>
          <w:szCs w:val="20"/>
        </w:rPr>
      </w:pPr>
    </w:p>
    <w:p w:rsidR="00861EF7" w:rsidRPr="00587817" w:rsidRDefault="00861EF7" w:rsidP="00861EF7">
      <w:pPr>
        <w:rPr>
          <w:rFonts w:asciiTheme="majorHAnsi" w:hAnsiTheme="majorHAnsi" w:cstheme="majorHAnsi"/>
          <w:sz w:val="20"/>
          <w:szCs w:val="20"/>
        </w:rPr>
      </w:pPr>
    </w:p>
    <w:p w:rsidR="002E71B5" w:rsidRPr="00587817" w:rsidRDefault="002E71B5" w:rsidP="002E71B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theme="majorHAnsi"/>
          <w:color w:val="000000"/>
          <w:sz w:val="20"/>
          <w:szCs w:val="20"/>
          <w:lang w:eastAsia="ja-JP"/>
        </w:rPr>
      </w:pPr>
      <w:r w:rsidRPr="00587817">
        <w:rPr>
          <w:rFonts w:asciiTheme="majorHAnsi" w:hAnsiTheme="majorHAnsi" w:cstheme="majorHAnsi"/>
          <w:color w:val="000000"/>
          <w:sz w:val="20"/>
          <w:szCs w:val="20"/>
          <w:lang w:eastAsia="ja-JP"/>
        </w:rPr>
        <w:t xml:space="preserve">Olympic Delivery Authority Transport Plan tor the London 2012 Olympic and </w:t>
      </w:r>
      <w:proofErr w:type="spellStart"/>
      <w:r w:rsidRPr="00587817">
        <w:rPr>
          <w:rFonts w:asciiTheme="majorHAnsi" w:hAnsiTheme="majorHAnsi" w:cstheme="majorHAnsi"/>
          <w:color w:val="000000"/>
          <w:sz w:val="20"/>
          <w:szCs w:val="20"/>
          <w:lang w:eastAsia="ja-JP"/>
        </w:rPr>
        <w:t>Poralympic</w:t>
      </w:r>
      <w:proofErr w:type="spellEnd"/>
      <w:r w:rsidRPr="00587817">
        <w:rPr>
          <w:rFonts w:asciiTheme="majorHAnsi" w:hAnsiTheme="majorHAnsi" w:cstheme="majorHAnsi"/>
          <w:color w:val="000000"/>
          <w:sz w:val="20"/>
          <w:szCs w:val="20"/>
          <w:lang w:eastAsia="ja-JP"/>
        </w:rPr>
        <w:t xml:space="preserve"> Gomes, Second edition, June 2011</w:t>
      </w:r>
    </w:p>
    <w:p w:rsidR="00861EF7" w:rsidRPr="00587817" w:rsidRDefault="00861EF7" w:rsidP="00861EF7">
      <w:pPr>
        <w:rPr>
          <w:rFonts w:asciiTheme="majorHAnsi" w:hAnsiTheme="majorHAnsi" w:cstheme="majorHAnsi"/>
          <w:sz w:val="20"/>
          <w:szCs w:val="20"/>
        </w:rPr>
      </w:pPr>
    </w:p>
    <w:p w:rsidR="00861EF7" w:rsidRPr="00587817" w:rsidRDefault="00861EF7" w:rsidP="00861EF7">
      <w:pPr>
        <w:rPr>
          <w:rFonts w:asciiTheme="majorHAnsi" w:hAnsiTheme="majorHAnsi" w:cstheme="majorHAnsi"/>
          <w:sz w:val="20"/>
          <w:szCs w:val="20"/>
        </w:rPr>
      </w:pPr>
    </w:p>
    <w:p w:rsidR="00861EF7" w:rsidRPr="00587817" w:rsidRDefault="00861EF7" w:rsidP="00861EF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theme="majorHAnsi"/>
          <w:color w:val="000000"/>
          <w:sz w:val="20"/>
          <w:szCs w:val="20"/>
          <w:lang w:eastAsia="ja-JP"/>
        </w:rPr>
      </w:pPr>
      <w:r w:rsidRPr="00587817">
        <w:rPr>
          <w:rFonts w:asciiTheme="majorHAnsi" w:hAnsiTheme="majorHAnsi" w:cstheme="majorHAnsi"/>
          <w:color w:val="000000"/>
          <w:sz w:val="20"/>
          <w:szCs w:val="20"/>
          <w:lang w:eastAsia="ja-JP"/>
        </w:rPr>
        <w:t xml:space="preserve">The success of the newly enhanced integrated transport interchange at Stratford is the result of the strong </w:t>
      </w:r>
      <w:proofErr w:type="spellStart"/>
      <w:r w:rsidRPr="00587817">
        <w:rPr>
          <w:rFonts w:asciiTheme="majorHAnsi" w:hAnsiTheme="majorHAnsi" w:cstheme="majorHAnsi"/>
          <w:color w:val="000000"/>
          <w:sz w:val="20"/>
          <w:szCs w:val="20"/>
          <w:lang w:eastAsia="ja-JP"/>
        </w:rPr>
        <w:t>programme</w:t>
      </w:r>
      <w:proofErr w:type="spellEnd"/>
      <w:r w:rsidRPr="00587817">
        <w:rPr>
          <w:rFonts w:asciiTheme="majorHAnsi" w:hAnsiTheme="majorHAnsi" w:cstheme="majorHAnsi"/>
          <w:color w:val="000000"/>
          <w:sz w:val="20"/>
          <w:szCs w:val="20"/>
          <w:lang w:eastAsia="ja-JP"/>
        </w:rPr>
        <w:t xml:space="preserve"> and stakeholder management</w:t>
      </w:r>
    </w:p>
    <w:p w:rsidR="00861EF7" w:rsidRPr="00587817" w:rsidRDefault="00861EF7" w:rsidP="00861EF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theme="majorHAnsi"/>
          <w:color w:val="000000"/>
          <w:sz w:val="20"/>
          <w:szCs w:val="20"/>
          <w:lang w:eastAsia="ja-JP"/>
        </w:rPr>
      </w:pPr>
    </w:p>
    <w:p w:rsidR="002E71B5" w:rsidRDefault="002E71B5" w:rsidP="00861EF7">
      <w:pPr>
        <w:rPr>
          <w:rFonts w:asciiTheme="majorHAnsi" w:hAnsiTheme="majorHAnsi" w:cstheme="majorHAnsi"/>
          <w:color w:val="000000"/>
          <w:sz w:val="20"/>
          <w:szCs w:val="20"/>
          <w:lang w:eastAsia="ja-JP"/>
        </w:rPr>
      </w:pPr>
    </w:p>
    <w:p w:rsidR="00587817" w:rsidRPr="00587817" w:rsidRDefault="00587817" w:rsidP="00861EF7">
      <w:pPr>
        <w:rPr>
          <w:rFonts w:asciiTheme="majorHAnsi" w:eastAsia="Malgun Gothic" w:hAnsiTheme="majorHAnsi" w:cstheme="majorHAnsi"/>
          <w:sz w:val="20"/>
          <w:szCs w:val="20"/>
          <w:lang w:eastAsia="ko-KR"/>
        </w:rPr>
      </w:pPr>
    </w:p>
    <w:p w:rsidR="00587817" w:rsidRDefault="00587817" w:rsidP="002E71B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theme="majorHAnsi"/>
          <w:b/>
          <w:bCs/>
          <w:color w:val="000000"/>
          <w:sz w:val="20"/>
          <w:szCs w:val="20"/>
          <w:lang w:eastAsia="ja-JP"/>
        </w:rPr>
      </w:pPr>
    </w:p>
    <w:p w:rsidR="00587817" w:rsidRDefault="00587817" w:rsidP="002E71B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theme="majorHAnsi"/>
          <w:b/>
          <w:bCs/>
          <w:color w:val="000000"/>
          <w:sz w:val="20"/>
          <w:szCs w:val="20"/>
          <w:lang w:eastAsia="ja-JP"/>
        </w:rPr>
      </w:pPr>
    </w:p>
    <w:p w:rsidR="00587817" w:rsidRDefault="00587817" w:rsidP="002E71B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theme="majorHAnsi"/>
          <w:b/>
          <w:bCs/>
          <w:color w:val="000000"/>
          <w:sz w:val="20"/>
          <w:szCs w:val="20"/>
          <w:lang w:eastAsia="ja-JP"/>
        </w:rPr>
      </w:pPr>
    </w:p>
    <w:p w:rsidR="00587817" w:rsidRDefault="00587817" w:rsidP="002E71B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theme="majorHAnsi"/>
          <w:b/>
          <w:bCs/>
          <w:color w:val="000000"/>
          <w:sz w:val="20"/>
          <w:szCs w:val="20"/>
          <w:lang w:eastAsia="ja-JP"/>
        </w:rPr>
      </w:pPr>
    </w:p>
    <w:p w:rsidR="00587817" w:rsidRDefault="00587817" w:rsidP="002E71B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theme="majorHAnsi"/>
          <w:b/>
          <w:bCs/>
          <w:color w:val="000000"/>
          <w:sz w:val="20"/>
          <w:szCs w:val="20"/>
          <w:lang w:eastAsia="ja-JP"/>
        </w:rPr>
      </w:pPr>
    </w:p>
    <w:p w:rsidR="00587817" w:rsidRDefault="00587817" w:rsidP="002E71B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theme="majorHAnsi"/>
          <w:b/>
          <w:bCs/>
          <w:color w:val="000000"/>
          <w:sz w:val="20"/>
          <w:szCs w:val="20"/>
          <w:lang w:eastAsia="ja-JP"/>
        </w:rPr>
      </w:pPr>
    </w:p>
    <w:p w:rsidR="00587817" w:rsidRDefault="00587817" w:rsidP="002E71B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theme="majorHAnsi"/>
          <w:b/>
          <w:bCs/>
          <w:color w:val="000000"/>
          <w:sz w:val="20"/>
          <w:szCs w:val="20"/>
          <w:lang w:eastAsia="ja-JP"/>
        </w:rPr>
      </w:pPr>
    </w:p>
    <w:p w:rsidR="00587817" w:rsidRDefault="00587817" w:rsidP="002E71B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theme="majorHAnsi"/>
          <w:b/>
          <w:bCs/>
          <w:color w:val="000000"/>
          <w:sz w:val="20"/>
          <w:szCs w:val="20"/>
          <w:lang w:eastAsia="ja-JP"/>
        </w:rPr>
      </w:pPr>
    </w:p>
    <w:p w:rsidR="00587817" w:rsidRDefault="00587817" w:rsidP="002E71B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theme="majorHAnsi"/>
          <w:b/>
          <w:bCs/>
          <w:color w:val="000000"/>
          <w:sz w:val="20"/>
          <w:szCs w:val="20"/>
          <w:lang w:eastAsia="ja-JP"/>
        </w:rPr>
      </w:pPr>
    </w:p>
    <w:p w:rsidR="00587817" w:rsidRDefault="00587817" w:rsidP="002E71B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theme="majorHAnsi"/>
          <w:b/>
          <w:bCs/>
          <w:color w:val="000000"/>
          <w:sz w:val="20"/>
          <w:szCs w:val="20"/>
          <w:lang w:eastAsia="ja-JP"/>
        </w:rPr>
      </w:pPr>
    </w:p>
    <w:p w:rsidR="00587817" w:rsidRDefault="00587817" w:rsidP="002E71B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theme="majorHAnsi"/>
          <w:b/>
          <w:bCs/>
          <w:color w:val="000000"/>
          <w:sz w:val="20"/>
          <w:szCs w:val="20"/>
          <w:lang w:eastAsia="ja-JP"/>
        </w:rPr>
      </w:pPr>
    </w:p>
    <w:p w:rsidR="00587817" w:rsidRDefault="00587817" w:rsidP="002E71B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theme="majorHAnsi"/>
          <w:b/>
          <w:bCs/>
          <w:color w:val="000000"/>
          <w:sz w:val="20"/>
          <w:szCs w:val="20"/>
          <w:lang w:eastAsia="ja-JP"/>
        </w:rPr>
      </w:pPr>
    </w:p>
    <w:p w:rsidR="00587817" w:rsidRDefault="00587817" w:rsidP="002E71B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theme="majorHAnsi"/>
          <w:b/>
          <w:bCs/>
          <w:color w:val="000000"/>
          <w:sz w:val="20"/>
          <w:szCs w:val="20"/>
          <w:lang w:eastAsia="ja-JP"/>
        </w:rPr>
      </w:pPr>
    </w:p>
    <w:p w:rsidR="00587817" w:rsidRDefault="00587817" w:rsidP="002E71B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theme="majorHAnsi"/>
          <w:b/>
          <w:bCs/>
          <w:color w:val="000000"/>
          <w:sz w:val="20"/>
          <w:szCs w:val="20"/>
          <w:lang w:eastAsia="ja-JP"/>
        </w:rPr>
      </w:pPr>
    </w:p>
    <w:p w:rsidR="00587817" w:rsidRDefault="00587817" w:rsidP="002E71B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theme="majorHAnsi"/>
          <w:b/>
          <w:bCs/>
          <w:color w:val="000000"/>
          <w:sz w:val="20"/>
          <w:szCs w:val="20"/>
          <w:lang w:eastAsia="ja-JP"/>
        </w:rPr>
      </w:pPr>
    </w:p>
    <w:p w:rsidR="00587817" w:rsidRDefault="00587817" w:rsidP="002E71B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theme="majorHAnsi"/>
          <w:b/>
          <w:bCs/>
          <w:color w:val="000000"/>
          <w:sz w:val="20"/>
          <w:szCs w:val="20"/>
          <w:lang w:eastAsia="ja-JP"/>
        </w:rPr>
      </w:pPr>
    </w:p>
    <w:p w:rsidR="00587817" w:rsidRDefault="00587817" w:rsidP="002E71B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theme="majorHAnsi"/>
          <w:b/>
          <w:bCs/>
          <w:color w:val="000000"/>
          <w:sz w:val="20"/>
          <w:szCs w:val="20"/>
          <w:lang w:eastAsia="ja-JP"/>
        </w:rPr>
      </w:pPr>
    </w:p>
    <w:p w:rsidR="00587817" w:rsidRDefault="00587817" w:rsidP="002E71B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theme="majorHAnsi"/>
          <w:b/>
          <w:bCs/>
          <w:color w:val="000000"/>
          <w:sz w:val="20"/>
          <w:szCs w:val="20"/>
          <w:lang w:eastAsia="ja-JP"/>
        </w:rPr>
      </w:pPr>
    </w:p>
    <w:p w:rsidR="00587817" w:rsidRDefault="00587817" w:rsidP="002E71B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theme="majorHAnsi"/>
          <w:b/>
          <w:bCs/>
          <w:color w:val="000000"/>
          <w:sz w:val="20"/>
          <w:szCs w:val="20"/>
          <w:lang w:eastAsia="ja-JP"/>
        </w:rPr>
      </w:pPr>
    </w:p>
    <w:p w:rsidR="00587817" w:rsidRDefault="00587817" w:rsidP="002E71B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theme="majorHAnsi"/>
          <w:b/>
          <w:bCs/>
          <w:color w:val="000000"/>
          <w:sz w:val="20"/>
          <w:szCs w:val="20"/>
          <w:lang w:eastAsia="ja-JP"/>
        </w:rPr>
      </w:pPr>
    </w:p>
    <w:p w:rsidR="00587817" w:rsidRDefault="00587817" w:rsidP="002E71B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theme="majorHAnsi"/>
          <w:b/>
          <w:bCs/>
          <w:color w:val="000000"/>
          <w:sz w:val="20"/>
          <w:szCs w:val="20"/>
          <w:lang w:eastAsia="ja-JP"/>
        </w:rPr>
      </w:pPr>
    </w:p>
    <w:p w:rsidR="00587817" w:rsidRDefault="00587817" w:rsidP="002E71B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theme="majorHAnsi"/>
          <w:b/>
          <w:bCs/>
          <w:color w:val="000000"/>
          <w:sz w:val="20"/>
          <w:szCs w:val="20"/>
          <w:lang w:eastAsia="ja-JP"/>
        </w:rPr>
      </w:pPr>
    </w:p>
    <w:p w:rsidR="00587817" w:rsidRDefault="00587817" w:rsidP="002E71B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theme="majorHAnsi"/>
          <w:b/>
          <w:bCs/>
          <w:color w:val="000000"/>
          <w:sz w:val="20"/>
          <w:szCs w:val="20"/>
          <w:lang w:eastAsia="ja-JP"/>
        </w:rPr>
      </w:pPr>
    </w:p>
    <w:p w:rsidR="00587817" w:rsidRDefault="00587817" w:rsidP="002E71B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theme="majorHAnsi"/>
          <w:b/>
          <w:bCs/>
          <w:color w:val="000000"/>
          <w:sz w:val="20"/>
          <w:szCs w:val="20"/>
          <w:lang w:eastAsia="ja-JP"/>
        </w:rPr>
      </w:pPr>
    </w:p>
    <w:p w:rsidR="00587817" w:rsidRDefault="00587817" w:rsidP="002E71B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theme="majorHAnsi"/>
          <w:b/>
          <w:bCs/>
          <w:color w:val="000000"/>
          <w:sz w:val="20"/>
          <w:szCs w:val="20"/>
          <w:lang w:eastAsia="ja-JP"/>
        </w:rPr>
      </w:pPr>
    </w:p>
    <w:p w:rsidR="00587817" w:rsidRDefault="00587817" w:rsidP="002E71B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theme="majorHAnsi"/>
          <w:b/>
          <w:bCs/>
          <w:color w:val="000000"/>
          <w:sz w:val="20"/>
          <w:szCs w:val="20"/>
          <w:lang w:eastAsia="ja-JP"/>
        </w:rPr>
      </w:pPr>
    </w:p>
    <w:p w:rsidR="00587817" w:rsidRDefault="00587817" w:rsidP="002E71B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theme="majorHAnsi"/>
          <w:b/>
          <w:bCs/>
          <w:color w:val="000000"/>
          <w:sz w:val="20"/>
          <w:szCs w:val="20"/>
          <w:lang w:eastAsia="ja-JP"/>
        </w:rPr>
      </w:pPr>
    </w:p>
    <w:p w:rsidR="00587817" w:rsidRDefault="00587817" w:rsidP="002E71B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theme="majorHAnsi"/>
          <w:b/>
          <w:bCs/>
          <w:color w:val="000000"/>
          <w:sz w:val="20"/>
          <w:szCs w:val="20"/>
          <w:lang w:eastAsia="ja-JP"/>
        </w:rPr>
      </w:pPr>
    </w:p>
    <w:p w:rsidR="00587817" w:rsidRDefault="00587817" w:rsidP="002E71B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theme="majorHAnsi"/>
          <w:b/>
          <w:bCs/>
          <w:color w:val="000000"/>
          <w:sz w:val="20"/>
          <w:szCs w:val="20"/>
          <w:lang w:eastAsia="ja-JP"/>
        </w:rPr>
      </w:pPr>
    </w:p>
    <w:p w:rsidR="00587817" w:rsidRDefault="00587817" w:rsidP="002E71B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theme="majorHAnsi"/>
          <w:b/>
          <w:bCs/>
          <w:color w:val="000000"/>
          <w:sz w:val="20"/>
          <w:szCs w:val="20"/>
          <w:lang w:eastAsia="ja-JP"/>
        </w:rPr>
      </w:pPr>
    </w:p>
    <w:p w:rsidR="00587817" w:rsidRDefault="00587817" w:rsidP="002E71B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theme="majorHAnsi"/>
          <w:b/>
          <w:bCs/>
          <w:color w:val="000000"/>
          <w:sz w:val="20"/>
          <w:szCs w:val="20"/>
          <w:lang w:eastAsia="ja-JP"/>
        </w:rPr>
      </w:pPr>
    </w:p>
    <w:p w:rsidR="00587817" w:rsidRDefault="00587817" w:rsidP="002E71B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theme="majorHAnsi"/>
          <w:b/>
          <w:bCs/>
          <w:color w:val="000000"/>
          <w:sz w:val="20"/>
          <w:szCs w:val="20"/>
          <w:lang w:eastAsia="ja-JP"/>
        </w:rPr>
      </w:pPr>
    </w:p>
    <w:p w:rsidR="00587817" w:rsidRDefault="00587817" w:rsidP="002E71B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theme="majorHAnsi"/>
          <w:b/>
          <w:bCs/>
          <w:color w:val="000000"/>
          <w:sz w:val="20"/>
          <w:szCs w:val="20"/>
          <w:lang w:eastAsia="ja-JP"/>
        </w:rPr>
      </w:pPr>
    </w:p>
    <w:p w:rsidR="00587817" w:rsidRDefault="00587817" w:rsidP="002E71B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theme="majorHAnsi"/>
          <w:b/>
          <w:bCs/>
          <w:color w:val="000000"/>
          <w:sz w:val="20"/>
          <w:szCs w:val="20"/>
          <w:lang w:eastAsia="ja-JP"/>
        </w:rPr>
      </w:pPr>
    </w:p>
    <w:p w:rsidR="00587817" w:rsidRDefault="00587817" w:rsidP="002E71B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theme="majorHAnsi"/>
          <w:b/>
          <w:bCs/>
          <w:color w:val="000000"/>
          <w:sz w:val="20"/>
          <w:szCs w:val="20"/>
          <w:lang w:eastAsia="ja-JP"/>
        </w:rPr>
      </w:pPr>
    </w:p>
    <w:p w:rsidR="002E71B5" w:rsidRPr="00587817" w:rsidRDefault="002E71B5" w:rsidP="002E71B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theme="majorHAnsi"/>
          <w:b/>
          <w:bCs/>
          <w:color w:val="000000"/>
          <w:sz w:val="20"/>
          <w:szCs w:val="20"/>
          <w:lang w:eastAsia="ja-JP"/>
        </w:rPr>
      </w:pPr>
      <w:r w:rsidRPr="00587817">
        <w:rPr>
          <w:rFonts w:asciiTheme="majorHAnsi" w:hAnsiTheme="majorHAnsi" w:cstheme="majorHAnsi"/>
          <w:b/>
          <w:bCs/>
          <w:color w:val="000000"/>
          <w:sz w:val="20"/>
          <w:szCs w:val="20"/>
          <w:lang w:eastAsia="ja-JP"/>
        </w:rPr>
        <w:lastRenderedPageBreak/>
        <w:t>ACHIEVING BETTER</w:t>
      </w:r>
      <w:r w:rsidR="00AB372E" w:rsidRPr="00587817">
        <w:rPr>
          <w:rFonts w:asciiTheme="majorHAnsi" w:eastAsia="Malgun Gothic" w:hAnsiTheme="majorHAnsi" w:cstheme="majorHAnsi"/>
          <w:b/>
          <w:bCs/>
          <w:color w:val="000000"/>
          <w:sz w:val="20"/>
          <w:szCs w:val="20"/>
          <w:lang w:eastAsia="ko-KR"/>
        </w:rPr>
        <w:t xml:space="preserve"> </w:t>
      </w:r>
      <w:r w:rsidRPr="00587817">
        <w:rPr>
          <w:rFonts w:asciiTheme="majorHAnsi" w:hAnsiTheme="majorHAnsi" w:cstheme="majorHAnsi"/>
          <w:b/>
          <w:bCs/>
          <w:color w:val="000000"/>
          <w:sz w:val="20"/>
          <w:szCs w:val="20"/>
          <w:lang w:eastAsia="ja-JP"/>
        </w:rPr>
        <w:t>INTERCHANGE</w:t>
      </w:r>
    </w:p>
    <w:p w:rsidR="002E71B5" w:rsidRPr="00587817" w:rsidRDefault="002E71B5" w:rsidP="002E71B5">
      <w:pPr>
        <w:rPr>
          <w:rFonts w:asciiTheme="majorHAnsi" w:hAnsiTheme="majorHAnsi" w:cstheme="majorHAnsi"/>
          <w:color w:val="000000"/>
          <w:sz w:val="20"/>
          <w:szCs w:val="20"/>
          <w:lang w:eastAsia="ja-JP"/>
        </w:rPr>
      </w:pPr>
      <w:r w:rsidRPr="00587817">
        <w:rPr>
          <w:rFonts w:asciiTheme="majorHAnsi" w:hAnsiTheme="majorHAnsi" w:cstheme="majorHAnsi"/>
          <w:color w:val="000000"/>
          <w:sz w:val="20"/>
          <w:szCs w:val="20"/>
          <w:lang w:eastAsia="ja-JP"/>
        </w:rPr>
        <w:t>Peter Hall and Christopher Martin sum up interchange design issues</w:t>
      </w:r>
    </w:p>
    <w:p w:rsidR="002E71B5" w:rsidRPr="00587817" w:rsidRDefault="002E71B5" w:rsidP="002E71B5">
      <w:pPr>
        <w:rPr>
          <w:rFonts w:asciiTheme="majorHAnsi" w:hAnsiTheme="majorHAnsi" w:cstheme="majorHAnsi"/>
          <w:color w:val="000000"/>
          <w:sz w:val="20"/>
          <w:szCs w:val="20"/>
          <w:lang w:eastAsia="ja-JP"/>
        </w:rPr>
      </w:pPr>
    </w:p>
    <w:p w:rsidR="002E71B5" w:rsidRPr="00587817" w:rsidRDefault="002E71B5" w:rsidP="002E71B5">
      <w:pPr>
        <w:rPr>
          <w:rFonts w:asciiTheme="majorHAnsi" w:hAnsiTheme="majorHAnsi" w:cstheme="majorHAnsi"/>
          <w:color w:val="000000"/>
          <w:sz w:val="20"/>
          <w:szCs w:val="20"/>
          <w:lang w:eastAsia="ja-JP"/>
        </w:rPr>
      </w:pPr>
    </w:p>
    <w:p w:rsidR="00587817" w:rsidRPr="00587817" w:rsidRDefault="00587817" w:rsidP="00587817">
      <w:pPr>
        <w:rPr>
          <w:rFonts w:asciiTheme="majorHAnsi" w:hAnsiTheme="majorHAnsi" w:cstheme="majorHAnsi"/>
          <w:color w:val="000000"/>
          <w:sz w:val="20"/>
          <w:szCs w:val="20"/>
          <w:lang w:eastAsia="ja-JP"/>
        </w:rPr>
      </w:pPr>
      <w:r w:rsidRPr="00587817">
        <w:rPr>
          <w:rFonts w:asciiTheme="majorHAnsi" w:hAnsiTheme="majorHAnsi" w:cstheme="majorHAnsi"/>
          <w:color w:val="000000"/>
          <w:sz w:val="20"/>
          <w:szCs w:val="20"/>
          <w:lang w:eastAsia="ja-JP"/>
        </w:rPr>
        <w:t>The major lesson that emerges from these contributions is that an interchange</w:t>
      </w:r>
      <w:r w:rsidRPr="00587817">
        <w:rPr>
          <w:rFonts w:asciiTheme="majorHAnsi" w:hAnsiTheme="majorHAnsi" w:cstheme="majorHAnsi"/>
          <w:color w:val="000000"/>
          <w:sz w:val="20"/>
          <w:szCs w:val="20"/>
          <w:lang w:eastAsia="ja-JP"/>
        </w:rPr>
        <w:tab/>
        <w:t xml:space="preserve">needs to be much more than an interchange, True, it must perform its basic function of transferring passenger speedily, efficiently and comfortably from one transport mode to another - and it must do so with the basic consideration that many of these passengers - parents with small children, </w:t>
      </w:r>
      <w:proofErr w:type="spellStart"/>
      <w:r w:rsidRPr="00587817">
        <w:rPr>
          <w:rFonts w:asciiTheme="majorHAnsi" w:hAnsiTheme="majorHAnsi" w:cstheme="majorHAnsi"/>
          <w:color w:val="000000"/>
          <w:sz w:val="20"/>
          <w:szCs w:val="20"/>
          <w:lang w:eastAsia="ja-JP"/>
        </w:rPr>
        <w:t>travellers</w:t>
      </w:r>
      <w:proofErr w:type="spellEnd"/>
      <w:r w:rsidRPr="00587817">
        <w:rPr>
          <w:rFonts w:asciiTheme="majorHAnsi" w:hAnsiTheme="majorHAnsi" w:cstheme="majorHAnsi"/>
          <w:color w:val="000000"/>
          <w:sz w:val="20"/>
          <w:szCs w:val="20"/>
          <w:lang w:eastAsia="ja-JP"/>
        </w:rPr>
        <w:t xml:space="preserve"> encumbered by heavy baggage, the older </w:t>
      </w:r>
      <w:proofErr w:type="spellStart"/>
      <w:r w:rsidRPr="00587817">
        <w:rPr>
          <w:rFonts w:asciiTheme="majorHAnsi" w:hAnsiTheme="majorHAnsi" w:cstheme="majorHAnsi"/>
          <w:color w:val="000000"/>
          <w:sz w:val="20"/>
          <w:szCs w:val="20"/>
          <w:lang w:eastAsia="ja-JP"/>
        </w:rPr>
        <w:t>travellers</w:t>
      </w:r>
      <w:proofErr w:type="spellEnd"/>
      <w:r w:rsidRPr="00587817">
        <w:rPr>
          <w:rFonts w:asciiTheme="majorHAnsi" w:hAnsiTheme="majorHAnsi" w:cstheme="majorHAnsi"/>
          <w:color w:val="000000"/>
          <w:sz w:val="20"/>
          <w:szCs w:val="20"/>
          <w:lang w:eastAsia="ja-JP"/>
        </w:rPr>
        <w:t xml:space="preserve"> who form a fast- increasing proportion of </w:t>
      </w:r>
      <w:proofErr w:type="spellStart"/>
      <w:r w:rsidRPr="00587817">
        <w:rPr>
          <w:rFonts w:asciiTheme="majorHAnsi" w:hAnsiTheme="majorHAnsi" w:cstheme="majorHAnsi"/>
          <w:color w:val="000000"/>
          <w:sz w:val="20"/>
          <w:szCs w:val="20"/>
          <w:lang w:eastAsia="ja-JP"/>
        </w:rPr>
        <w:t>travellers</w:t>
      </w:r>
      <w:proofErr w:type="spellEnd"/>
      <w:r w:rsidRPr="00587817">
        <w:rPr>
          <w:rFonts w:asciiTheme="majorHAnsi" w:hAnsiTheme="majorHAnsi" w:cstheme="majorHAnsi"/>
          <w:color w:val="000000"/>
          <w:sz w:val="20"/>
          <w:szCs w:val="20"/>
          <w:lang w:eastAsia="ja-JP"/>
        </w:rPr>
        <w:t xml:space="preserve"> in Europe, Japan and some other advanced economies - have special mobility problems and needs. It can be done, and even done brilliantly, as some best-practice examples in the preceding pages illustrate. It can and has been done exceedingly badly, as demonstrated by some of the negative examples in these contributions, happily now being remedied. But, as shown by the report that Chris Green and I wrote in 2009 for the then Secretary of State for Transport in England, there are very many interchanges where much still remains to be put right.</w:t>
      </w:r>
    </w:p>
    <w:p w:rsidR="00587817" w:rsidRPr="00587817" w:rsidRDefault="00587817" w:rsidP="00587817">
      <w:pPr>
        <w:rPr>
          <w:rFonts w:asciiTheme="majorHAnsi" w:hAnsiTheme="majorHAnsi" w:cstheme="majorHAnsi"/>
          <w:color w:val="000000"/>
          <w:sz w:val="20"/>
          <w:szCs w:val="20"/>
          <w:lang w:eastAsia="ja-JP"/>
        </w:rPr>
      </w:pPr>
      <w:r w:rsidRPr="00587817">
        <w:rPr>
          <w:rFonts w:asciiTheme="majorHAnsi" w:hAnsiTheme="majorHAnsi" w:cstheme="majorHAnsi"/>
          <w:color w:val="000000"/>
          <w:sz w:val="20"/>
          <w:szCs w:val="20"/>
          <w:lang w:eastAsia="ja-JP"/>
        </w:rPr>
        <w:tab/>
        <w:t>That said</w:t>
      </w:r>
      <w:proofErr w:type="gramStart"/>
      <w:r w:rsidRPr="00587817">
        <w:rPr>
          <w:rFonts w:asciiTheme="majorHAnsi" w:hAnsiTheme="majorHAnsi" w:cstheme="majorHAnsi"/>
          <w:color w:val="000000"/>
          <w:sz w:val="20"/>
          <w:szCs w:val="20"/>
          <w:lang w:eastAsia="ja-JP"/>
        </w:rPr>
        <w:t>,</w:t>
      </w:r>
      <w:proofErr w:type="gramEnd"/>
      <w:r w:rsidRPr="00587817">
        <w:rPr>
          <w:rFonts w:asciiTheme="majorHAnsi" w:hAnsiTheme="majorHAnsi" w:cstheme="majorHAnsi"/>
          <w:color w:val="000000"/>
          <w:sz w:val="20"/>
          <w:szCs w:val="20"/>
          <w:lang w:eastAsia="ja-JP"/>
        </w:rPr>
        <w:t xml:space="preserve"> the best of these interchanges show that they can do much more than merely move passengers, Located in the right urban locations, planned intelligently in close coordination with city planning offices and regeneration agencies, they can serve as major agents of revival for urban areas that are in need of economic transformation.</w:t>
      </w:r>
      <w:r w:rsidRPr="00587817">
        <w:rPr>
          <w:rFonts w:asciiTheme="majorHAnsi" w:hAnsiTheme="majorHAnsi" w:cstheme="majorHAnsi"/>
          <w:color w:val="000000"/>
          <w:sz w:val="20"/>
          <w:szCs w:val="20"/>
          <w:lang w:eastAsia="ja-JP"/>
        </w:rPr>
        <w:tab/>
        <w:t xml:space="preserve">Two spectacular examples demonstrate this brilliantly: the new Amsterdam </w:t>
      </w:r>
      <w:proofErr w:type="spellStart"/>
      <w:r w:rsidRPr="00587817">
        <w:rPr>
          <w:rFonts w:asciiTheme="majorHAnsi" w:hAnsiTheme="majorHAnsi" w:cstheme="majorHAnsi"/>
          <w:color w:val="000000"/>
          <w:sz w:val="20"/>
          <w:szCs w:val="20"/>
          <w:lang w:eastAsia="ja-JP"/>
        </w:rPr>
        <w:t>Bijlmer</w:t>
      </w:r>
      <w:proofErr w:type="spellEnd"/>
      <w:r w:rsidRPr="00587817">
        <w:rPr>
          <w:rFonts w:asciiTheme="majorHAnsi" w:hAnsiTheme="majorHAnsi" w:cstheme="majorHAnsi"/>
          <w:color w:val="000000"/>
          <w:sz w:val="20"/>
          <w:szCs w:val="20"/>
          <w:lang w:eastAsia="ja-JP"/>
        </w:rPr>
        <w:t xml:space="preserve"> </w:t>
      </w:r>
      <w:proofErr w:type="spellStart"/>
      <w:r w:rsidRPr="00587817">
        <w:rPr>
          <w:rFonts w:asciiTheme="majorHAnsi" w:hAnsiTheme="majorHAnsi" w:cstheme="majorHAnsi"/>
          <w:color w:val="000000"/>
          <w:sz w:val="20"/>
          <w:szCs w:val="20"/>
          <w:lang w:eastAsia="ja-JP"/>
        </w:rPr>
        <w:t>ArenA</w:t>
      </w:r>
      <w:proofErr w:type="spellEnd"/>
      <w:r w:rsidRPr="00587817">
        <w:rPr>
          <w:rFonts w:asciiTheme="majorHAnsi" w:hAnsiTheme="majorHAnsi" w:cstheme="majorHAnsi"/>
          <w:color w:val="000000"/>
          <w:sz w:val="20"/>
          <w:szCs w:val="20"/>
          <w:lang w:eastAsia="ja-JP"/>
        </w:rPr>
        <w:t xml:space="preserve"> station, located on the east side of Amsterdam adjacent to a large housing estate with social problems, now being transformed by the new arena and by large-scale back office development, and London’s new Stratford interchange, embodying the existing domestic station served by rail, underground, light rail and local buses, and the new international station which carries commuters from the Kent coast and will eventually also be served by international trains to mainland Europe. Here the new complex, connected through one of Europe’s largest shopping </w:t>
      </w:r>
      <w:proofErr w:type="spellStart"/>
      <w:r w:rsidRPr="00587817">
        <w:rPr>
          <w:rFonts w:asciiTheme="majorHAnsi" w:hAnsiTheme="majorHAnsi" w:cstheme="majorHAnsi"/>
          <w:color w:val="000000"/>
          <w:sz w:val="20"/>
          <w:szCs w:val="20"/>
          <w:lang w:eastAsia="ja-JP"/>
        </w:rPr>
        <w:t>centres</w:t>
      </w:r>
      <w:proofErr w:type="spellEnd"/>
      <w:r w:rsidRPr="00587817">
        <w:rPr>
          <w:rFonts w:asciiTheme="majorHAnsi" w:hAnsiTheme="majorHAnsi" w:cstheme="majorHAnsi"/>
          <w:color w:val="000000"/>
          <w:sz w:val="20"/>
          <w:szCs w:val="20"/>
          <w:lang w:eastAsia="ja-JP"/>
        </w:rPr>
        <w:t xml:space="preserve"> which opened in September 2011, will similarly serve as the </w:t>
      </w:r>
      <w:proofErr w:type="spellStart"/>
      <w:r w:rsidRPr="00587817">
        <w:rPr>
          <w:rFonts w:asciiTheme="majorHAnsi" w:hAnsiTheme="majorHAnsi" w:cstheme="majorHAnsi"/>
          <w:color w:val="000000"/>
          <w:sz w:val="20"/>
          <w:szCs w:val="20"/>
          <w:lang w:eastAsia="ja-JP"/>
        </w:rPr>
        <w:t>centre</w:t>
      </w:r>
      <w:proofErr w:type="spellEnd"/>
      <w:r w:rsidRPr="00587817">
        <w:rPr>
          <w:rFonts w:asciiTheme="majorHAnsi" w:hAnsiTheme="majorHAnsi" w:cstheme="majorHAnsi"/>
          <w:color w:val="000000"/>
          <w:sz w:val="20"/>
          <w:szCs w:val="20"/>
          <w:lang w:eastAsia="ja-JP"/>
        </w:rPr>
        <w:t xml:space="preserve"> of a multi-use regeneration scheme for one of London’s most deprived areas, including several sports arenas built for the 2012 Olympics which will then be converted to permanent use, as well as five large new housing developments (the first based on the Olympic village) and major back office development.</w:t>
      </w:r>
    </w:p>
    <w:p w:rsidR="00587817" w:rsidRPr="00587817" w:rsidRDefault="00587817" w:rsidP="00587817">
      <w:pPr>
        <w:rPr>
          <w:rFonts w:asciiTheme="majorHAnsi" w:hAnsiTheme="majorHAnsi" w:cstheme="majorHAnsi"/>
          <w:color w:val="000000"/>
          <w:sz w:val="20"/>
          <w:szCs w:val="20"/>
          <w:lang w:eastAsia="ja-JP"/>
        </w:rPr>
      </w:pPr>
      <w:r w:rsidRPr="00587817">
        <w:rPr>
          <w:rFonts w:asciiTheme="majorHAnsi" w:hAnsiTheme="majorHAnsi" w:cstheme="majorHAnsi"/>
          <w:color w:val="000000"/>
          <w:sz w:val="20"/>
          <w:szCs w:val="20"/>
          <w:lang w:eastAsia="ja-JP"/>
        </w:rPr>
        <w:t xml:space="preserve">Not every city can aspire to regeneration on such a mega scale as these two examples. But, in many cities around the world, an existing interchange can be spectacularly enhanced by injecting new transport links, whether a new metro line or a new stopping point on inter-city and international services, </w:t>
      </w:r>
      <w:proofErr w:type="gramStart"/>
      <w:r w:rsidRPr="00587817">
        <w:rPr>
          <w:rFonts w:asciiTheme="majorHAnsi" w:hAnsiTheme="majorHAnsi" w:cstheme="majorHAnsi"/>
          <w:color w:val="000000"/>
          <w:sz w:val="20"/>
          <w:szCs w:val="20"/>
          <w:lang w:eastAsia="ja-JP"/>
        </w:rPr>
        <w:t>This</w:t>
      </w:r>
      <w:proofErr w:type="gramEnd"/>
      <w:r w:rsidRPr="00587817">
        <w:rPr>
          <w:rFonts w:asciiTheme="majorHAnsi" w:hAnsiTheme="majorHAnsi" w:cstheme="majorHAnsi"/>
          <w:color w:val="000000"/>
          <w:sz w:val="20"/>
          <w:szCs w:val="20"/>
          <w:lang w:eastAsia="ja-JP"/>
        </w:rPr>
        <w:t xml:space="preserve"> is a model illustrated long ago by examples like Shin Osaka on the original Japanese </w:t>
      </w:r>
      <w:proofErr w:type="spellStart"/>
      <w:r w:rsidRPr="00587817">
        <w:rPr>
          <w:rFonts w:asciiTheme="majorHAnsi" w:hAnsiTheme="majorHAnsi" w:cstheme="majorHAnsi"/>
          <w:color w:val="000000"/>
          <w:sz w:val="20"/>
          <w:szCs w:val="20"/>
          <w:lang w:eastAsia="ja-JP"/>
        </w:rPr>
        <w:t>Shinkansen</w:t>
      </w:r>
      <w:proofErr w:type="spellEnd"/>
      <w:r w:rsidRPr="00587817">
        <w:rPr>
          <w:rFonts w:asciiTheme="majorHAnsi" w:hAnsiTheme="majorHAnsi" w:cstheme="majorHAnsi"/>
          <w:color w:val="000000"/>
          <w:sz w:val="20"/>
          <w:szCs w:val="20"/>
          <w:lang w:eastAsia="ja-JP"/>
        </w:rPr>
        <w:t xml:space="preserve"> line, or </w:t>
      </w:r>
      <w:proofErr w:type="spellStart"/>
      <w:r w:rsidRPr="00587817">
        <w:rPr>
          <w:rFonts w:asciiTheme="majorHAnsi" w:hAnsiTheme="majorHAnsi" w:cstheme="majorHAnsi"/>
          <w:color w:val="000000"/>
          <w:sz w:val="20"/>
          <w:szCs w:val="20"/>
          <w:lang w:eastAsia="ja-JP"/>
        </w:rPr>
        <w:t>Flemingsberg</w:t>
      </w:r>
      <w:proofErr w:type="spellEnd"/>
      <w:r w:rsidRPr="00587817">
        <w:rPr>
          <w:rFonts w:asciiTheme="majorHAnsi" w:hAnsiTheme="majorHAnsi" w:cstheme="majorHAnsi"/>
          <w:color w:val="000000"/>
          <w:sz w:val="20"/>
          <w:szCs w:val="20"/>
          <w:lang w:eastAsia="ja-JP"/>
        </w:rPr>
        <w:t xml:space="preserve"> in Stockholm. It can and should be followed by cities across the world.</w:t>
      </w:r>
    </w:p>
    <w:p w:rsidR="002E71B5" w:rsidRPr="00587817" w:rsidRDefault="002E71B5" w:rsidP="002E71B5">
      <w:pPr>
        <w:rPr>
          <w:rFonts w:asciiTheme="majorHAnsi" w:hAnsiTheme="majorHAnsi" w:cstheme="majorHAnsi"/>
          <w:color w:val="000000"/>
          <w:sz w:val="20"/>
          <w:szCs w:val="20"/>
          <w:lang w:eastAsia="ja-JP"/>
        </w:rPr>
      </w:pPr>
    </w:p>
    <w:p w:rsidR="00587817" w:rsidRPr="00587817" w:rsidRDefault="00587817" w:rsidP="002E71B5">
      <w:pPr>
        <w:rPr>
          <w:rFonts w:asciiTheme="majorHAnsi" w:hAnsiTheme="majorHAnsi" w:cstheme="majorHAnsi"/>
          <w:color w:val="000000"/>
          <w:sz w:val="20"/>
          <w:szCs w:val="20"/>
          <w:lang w:eastAsia="ja-JP"/>
        </w:rPr>
      </w:pPr>
    </w:p>
    <w:p w:rsidR="00587817" w:rsidRPr="00587817" w:rsidRDefault="00587817" w:rsidP="002E71B5">
      <w:pPr>
        <w:rPr>
          <w:rFonts w:asciiTheme="majorHAnsi" w:hAnsiTheme="majorHAnsi" w:cstheme="majorHAnsi"/>
          <w:color w:val="000000"/>
          <w:sz w:val="20"/>
          <w:szCs w:val="20"/>
          <w:lang w:eastAsia="ja-JP"/>
        </w:rPr>
      </w:pPr>
    </w:p>
    <w:p w:rsidR="002E71B5" w:rsidRPr="00587817" w:rsidRDefault="002E71B5" w:rsidP="002E71B5">
      <w:pPr>
        <w:rPr>
          <w:rFonts w:asciiTheme="majorHAnsi" w:hAnsiTheme="majorHAnsi" w:cstheme="majorHAnsi"/>
          <w:color w:val="000000"/>
          <w:sz w:val="20"/>
          <w:szCs w:val="20"/>
          <w:lang w:eastAsia="ja-JP"/>
        </w:rPr>
      </w:pPr>
      <w:r w:rsidRPr="00587817">
        <w:rPr>
          <w:rFonts w:asciiTheme="majorHAnsi" w:hAnsiTheme="majorHAnsi" w:cstheme="majorHAnsi"/>
          <w:color w:val="000000"/>
          <w:sz w:val="20"/>
          <w:szCs w:val="20"/>
          <w:lang w:eastAsia="ja-JP"/>
        </w:rPr>
        <w:t xml:space="preserve">Sir Peter Hall, Professor of Planning and Regeneration, </w:t>
      </w:r>
      <w:proofErr w:type="gramStart"/>
      <w:r w:rsidRPr="00587817">
        <w:rPr>
          <w:rFonts w:asciiTheme="majorHAnsi" w:hAnsiTheme="majorHAnsi" w:cstheme="majorHAnsi"/>
          <w:color w:val="000000"/>
          <w:sz w:val="20"/>
          <w:szCs w:val="20"/>
          <w:lang w:eastAsia="ja-JP"/>
        </w:rPr>
        <w:t>The</w:t>
      </w:r>
      <w:proofErr w:type="gramEnd"/>
      <w:r w:rsidRPr="00587817">
        <w:rPr>
          <w:rFonts w:asciiTheme="majorHAnsi" w:hAnsiTheme="majorHAnsi" w:cstheme="majorHAnsi"/>
          <w:color w:val="000000"/>
          <w:sz w:val="20"/>
          <w:szCs w:val="20"/>
          <w:lang w:eastAsia="ja-JP"/>
        </w:rPr>
        <w:t xml:space="preserve"> Bartlett School of Architecture and Planning, University College London</w:t>
      </w:r>
    </w:p>
    <w:p w:rsidR="002E71B5" w:rsidRPr="00587817" w:rsidRDefault="002E71B5" w:rsidP="002E71B5">
      <w:pPr>
        <w:rPr>
          <w:rFonts w:asciiTheme="majorHAnsi" w:hAnsiTheme="majorHAnsi" w:cstheme="majorHAnsi"/>
          <w:color w:val="000000"/>
          <w:sz w:val="20"/>
          <w:szCs w:val="20"/>
          <w:lang w:eastAsia="ja-JP"/>
        </w:rPr>
      </w:pPr>
      <w:r w:rsidRPr="00587817">
        <w:rPr>
          <w:rFonts w:asciiTheme="majorHAnsi" w:hAnsiTheme="majorHAnsi" w:cstheme="majorHAnsi"/>
          <w:color w:val="000000"/>
          <w:sz w:val="20"/>
          <w:szCs w:val="20"/>
          <w:lang w:eastAsia="ja-JP"/>
        </w:rPr>
        <w:t>Christopher Martin, Urban Designer at Urban Initiatives and PhD Researcher at UCL</w:t>
      </w:r>
    </w:p>
    <w:p w:rsidR="002E71B5" w:rsidRPr="00587817" w:rsidRDefault="002E71B5" w:rsidP="002E71B5">
      <w:pPr>
        <w:rPr>
          <w:rFonts w:asciiTheme="majorHAnsi" w:hAnsiTheme="majorHAnsi" w:cstheme="majorHAnsi"/>
          <w:color w:val="000000"/>
          <w:sz w:val="20"/>
          <w:szCs w:val="20"/>
          <w:lang w:eastAsia="ja-JP"/>
        </w:rPr>
      </w:pPr>
    </w:p>
    <w:p w:rsidR="00AB372E" w:rsidRPr="00587817" w:rsidRDefault="00AB372E" w:rsidP="007337C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eastAsia="Malgun Gothic" w:hAnsiTheme="majorHAnsi" w:cstheme="majorHAnsi"/>
          <w:b/>
          <w:bCs/>
          <w:color w:val="000000"/>
          <w:sz w:val="20"/>
          <w:szCs w:val="20"/>
          <w:lang w:eastAsia="ko-KR"/>
        </w:rPr>
      </w:pPr>
    </w:p>
    <w:p w:rsidR="00587817" w:rsidRDefault="00587817" w:rsidP="007337C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theme="majorHAnsi"/>
          <w:b/>
          <w:bCs/>
          <w:color w:val="000000"/>
          <w:sz w:val="20"/>
          <w:szCs w:val="20"/>
          <w:lang w:eastAsia="ja-JP"/>
        </w:rPr>
      </w:pPr>
    </w:p>
    <w:p w:rsidR="00587817" w:rsidRDefault="00587817" w:rsidP="007337C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theme="majorHAnsi"/>
          <w:b/>
          <w:bCs/>
          <w:color w:val="000000"/>
          <w:sz w:val="20"/>
          <w:szCs w:val="20"/>
          <w:lang w:eastAsia="ja-JP"/>
        </w:rPr>
      </w:pPr>
    </w:p>
    <w:p w:rsidR="00587817" w:rsidRDefault="00587817" w:rsidP="007337C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theme="majorHAnsi"/>
          <w:b/>
          <w:bCs/>
          <w:color w:val="000000"/>
          <w:sz w:val="20"/>
          <w:szCs w:val="20"/>
          <w:lang w:eastAsia="ja-JP"/>
        </w:rPr>
      </w:pPr>
    </w:p>
    <w:p w:rsidR="00587817" w:rsidRDefault="00587817" w:rsidP="007337C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theme="majorHAnsi"/>
          <w:b/>
          <w:bCs/>
          <w:color w:val="000000"/>
          <w:sz w:val="20"/>
          <w:szCs w:val="20"/>
          <w:lang w:eastAsia="ja-JP"/>
        </w:rPr>
      </w:pPr>
    </w:p>
    <w:p w:rsidR="00587817" w:rsidRDefault="00587817" w:rsidP="007337C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theme="majorHAnsi"/>
          <w:b/>
          <w:bCs/>
          <w:color w:val="000000"/>
          <w:sz w:val="20"/>
          <w:szCs w:val="20"/>
          <w:lang w:eastAsia="ja-JP"/>
        </w:rPr>
      </w:pPr>
    </w:p>
    <w:p w:rsidR="00587817" w:rsidRDefault="00587817" w:rsidP="007337C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theme="majorHAnsi"/>
          <w:b/>
          <w:bCs/>
          <w:color w:val="000000"/>
          <w:sz w:val="20"/>
          <w:szCs w:val="20"/>
          <w:lang w:eastAsia="ja-JP"/>
        </w:rPr>
      </w:pPr>
    </w:p>
    <w:p w:rsidR="00587817" w:rsidRDefault="00587817" w:rsidP="007337C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theme="majorHAnsi"/>
          <w:b/>
          <w:bCs/>
          <w:color w:val="000000"/>
          <w:sz w:val="20"/>
          <w:szCs w:val="20"/>
          <w:lang w:eastAsia="ja-JP"/>
        </w:rPr>
      </w:pPr>
    </w:p>
    <w:p w:rsidR="00587817" w:rsidRDefault="00587817" w:rsidP="007337C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theme="majorHAnsi"/>
          <w:b/>
          <w:bCs/>
          <w:color w:val="000000"/>
          <w:sz w:val="20"/>
          <w:szCs w:val="20"/>
          <w:lang w:eastAsia="ja-JP"/>
        </w:rPr>
      </w:pPr>
    </w:p>
    <w:p w:rsidR="00587817" w:rsidRDefault="00587817" w:rsidP="007337C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theme="majorHAnsi"/>
          <w:b/>
          <w:bCs/>
          <w:color w:val="000000"/>
          <w:sz w:val="20"/>
          <w:szCs w:val="20"/>
          <w:lang w:eastAsia="ja-JP"/>
        </w:rPr>
      </w:pPr>
    </w:p>
    <w:p w:rsidR="00587817" w:rsidRDefault="00587817" w:rsidP="007337C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theme="majorHAnsi"/>
          <w:b/>
          <w:bCs/>
          <w:color w:val="000000"/>
          <w:sz w:val="20"/>
          <w:szCs w:val="20"/>
          <w:lang w:eastAsia="ja-JP"/>
        </w:rPr>
      </w:pPr>
    </w:p>
    <w:p w:rsidR="00587817" w:rsidRDefault="00587817" w:rsidP="007337C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theme="majorHAnsi"/>
          <w:b/>
          <w:bCs/>
          <w:color w:val="000000"/>
          <w:sz w:val="20"/>
          <w:szCs w:val="20"/>
          <w:lang w:eastAsia="ja-JP"/>
        </w:rPr>
      </w:pPr>
    </w:p>
    <w:p w:rsidR="00587817" w:rsidRDefault="00587817" w:rsidP="007337C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theme="majorHAnsi"/>
          <w:b/>
          <w:bCs/>
          <w:color w:val="000000"/>
          <w:sz w:val="20"/>
          <w:szCs w:val="20"/>
          <w:lang w:eastAsia="ja-JP"/>
        </w:rPr>
      </w:pPr>
    </w:p>
    <w:p w:rsidR="007337C9" w:rsidRPr="00587817" w:rsidRDefault="007337C9" w:rsidP="007337C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theme="majorHAnsi"/>
          <w:b/>
          <w:bCs/>
          <w:color w:val="000000"/>
          <w:sz w:val="20"/>
          <w:szCs w:val="20"/>
          <w:lang w:eastAsia="ja-JP"/>
        </w:rPr>
      </w:pPr>
      <w:r w:rsidRPr="00587817">
        <w:rPr>
          <w:rFonts w:asciiTheme="majorHAnsi" w:hAnsiTheme="majorHAnsi" w:cstheme="majorHAnsi"/>
          <w:b/>
          <w:bCs/>
          <w:color w:val="000000"/>
          <w:sz w:val="20"/>
          <w:szCs w:val="20"/>
          <w:lang w:eastAsia="ja-JP"/>
        </w:rPr>
        <w:lastRenderedPageBreak/>
        <w:t>EMBEDDING</w:t>
      </w:r>
      <w:r w:rsidR="00AB372E" w:rsidRPr="00587817">
        <w:rPr>
          <w:rFonts w:asciiTheme="majorHAnsi" w:eastAsia="Malgun Gothic" w:hAnsiTheme="majorHAnsi" w:cstheme="majorHAnsi"/>
          <w:b/>
          <w:bCs/>
          <w:color w:val="000000"/>
          <w:sz w:val="20"/>
          <w:szCs w:val="20"/>
          <w:lang w:eastAsia="ko-KR"/>
        </w:rPr>
        <w:t xml:space="preserve"> </w:t>
      </w:r>
      <w:r w:rsidRPr="00587817">
        <w:rPr>
          <w:rFonts w:asciiTheme="majorHAnsi" w:hAnsiTheme="majorHAnsi" w:cstheme="majorHAnsi"/>
          <w:b/>
          <w:bCs/>
          <w:color w:val="000000"/>
          <w:sz w:val="20"/>
          <w:szCs w:val="20"/>
          <w:lang w:eastAsia="ja-JP"/>
        </w:rPr>
        <w:t>SUSTAINABILITY</w:t>
      </w:r>
      <w:r w:rsidR="00AB372E" w:rsidRPr="00587817">
        <w:rPr>
          <w:rFonts w:asciiTheme="majorHAnsi" w:eastAsia="Malgun Gothic" w:hAnsiTheme="majorHAnsi" w:cstheme="majorHAnsi"/>
          <w:b/>
          <w:bCs/>
          <w:color w:val="000000"/>
          <w:sz w:val="20"/>
          <w:szCs w:val="20"/>
          <w:lang w:eastAsia="ko-KR"/>
        </w:rPr>
        <w:t xml:space="preserve"> </w:t>
      </w:r>
      <w:r w:rsidRPr="00587817">
        <w:rPr>
          <w:rFonts w:asciiTheme="majorHAnsi" w:hAnsiTheme="majorHAnsi" w:cstheme="majorHAnsi"/>
          <w:b/>
          <w:bCs/>
          <w:color w:val="000000"/>
          <w:sz w:val="20"/>
          <w:szCs w:val="20"/>
          <w:lang w:eastAsia="ja-JP"/>
        </w:rPr>
        <w:t>AT CITY-SCALE SUZHOU ECO-TOWN</w:t>
      </w:r>
    </w:p>
    <w:p w:rsidR="007337C9" w:rsidRPr="00587817" w:rsidRDefault="007337C9" w:rsidP="007337C9">
      <w:pPr>
        <w:rPr>
          <w:rFonts w:asciiTheme="majorHAnsi" w:hAnsiTheme="majorHAnsi" w:cstheme="majorHAnsi"/>
          <w:i/>
          <w:iCs/>
          <w:color w:val="000000"/>
          <w:sz w:val="20"/>
          <w:szCs w:val="20"/>
          <w:lang w:eastAsia="ja-JP"/>
        </w:rPr>
      </w:pPr>
      <w:r w:rsidRPr="00587817">
        <w:rPr>
          <w:rFonts w:asciiTheme="majorHAnsi" w:hAnsiTheme="majorHAnsi" w:cstheme="majorHAnsi"/>
          <w:i/>
          <w:iCs/>
          <w:color w:val="000000"/>
          <w:sz w:val="20"/>
          <w:szCs w:val="20"/>
          <w:lang w:eastAsia="ja-JP"/>
        </w:rPr>
        <w:t xml:space="preserve">John Thompson </w:t>
      </w:r>
      <w:r w:rsidRPr="00587817">
        <w:rPr>
          <w:rFonts w:asciiTheme="majorHAnsi" w:hAnsiTheme="majorHAnsi" w:cstheme="majorHAnsi"/>
          <w:color w:val="000000"/>
          <w:sz w:val="20"/>
          <w:szCs w:val="20"/>
          <w:lang w:eastAsia="ja-JP"/>
        </w:rPr>
        <w:t xml:space="preserve">&amp; </w:t>
      </w:r>
      <w:r w:rsidRPr="00587817">
        <w:rPr>
          <w:rFonts w:asciiTheme="majorHAnsi" w:hAnsiTheme="majorHAnsi" w:cstheme="majorHAnsi"/>
          <w:i/>
          <w:iCs/>
          <w:color w:val="000000"/>
          <w:sz w:val="20"/>
          <w:szCs w:val="20"/>
          <w:lang w:eastAsia="ja-JP"/>
        </w:rPr>
        <w:t>Partners (</w:t>
      </w:r>
      <w:proofErr w:type="spellStart"/>
      <w:r w:rsidRPr="00587817">
        <w:rPr>
          <w:rFonts w:asciiTheme="majorHAnsi" w:hAnsiTheme="majorHAnsi" w:cstheme="majorHAnsi"/>
          <w:i/>
          <w:iCs/>
          <w:color w:val="000000"/>
          <w:sz w:val="20"/>
          <w:szCs w:val="20"/>
          <w:lang w:eastAsia="ja-JP"/>
        </w:rPr>
        <w:t>jTP</w:t>
      </w:r>
      <w:proofErr w:type="spellEnd"/>
      <w:r w:rsidRPr="00587817">
        <w:rPr>
          <w:rFonts w:asciiTheme="majorHAnsi" w:hAnsiTheme="majorHAnsi" w:cstheme="majorHAnsi"/>
          <w:i/>
          <w:iCs/>
          <w:color w:val="000000"/>
          <w:sz w:val="20"/>
          <w:szCs w:val="20"/>
          <w:lang w:eastAsia="ja-JP"/>
        </w:rPr>
        <w:t>) led a team that</w:t>
      </w:r>
      <w:r w:rsidR="00AB372E" w:rsidRPr="00587817">
        <w:rPr>
          <w:rFonts w:asciiTheme="majorHAnsi" w:eastAsia="Malgun Gothic" w:hAnsiTheme="majorHAnsi" w:cstheme="majorHAnsi"/>
          <w:i/>
          <w:iCs/>
          <w:color w:val="000000"/>
          <w:sz w:val="20"/>
          <w:szCs w:val="20"/>
          <w:lang w:eastAsia="ko-KR"/>
        </w:rPr>
        <w:t xml:space="preserve"> </w:t>
      </w:r>
      <w:r w:rsidRPr="00587817">
        <w:rPr>
          <w:rFonts w:asciiTheme="majorHAnsi" w:hAnsiTheme="majorHAnsi" w:cstheme="majorHAnsi"/>
          <w:i/>
          <w:iCs/>
          <w:color w:val="000000"/>
          <w:sz w:val="20"/>
          <w:szCs w:val="20"/>
          <w:lang w:eastAsia="ja-JP"/>
        </w:rPr>
        <w:t xml:space="preserve">won </w:t>
      </w:r>
      <w:r w:rsidR="00AB372E" w:rsidRPr="00587817">
        <w:rPr>
          <w:rFonts w:asciiTheme="majorHAnsi" w:hAnsiTheme="majorHAnsi" w:cstheme="majorHAnsi"/>
          <w:i/>
          <w:iCs/>
          <w:color w:val="000000"/>
          <w:sz w:val="20"/>
          <w:szCs w:val="20"/>
          <w:lang w:eastAsia="ja-JP"/>
        </w:rPr>
        <w:t>an international competition to</w:t>
      </w:r>
      <w:r w:rsidR="00AB372E" w:rsidRPr="00587817">
        <w:rPr>
          <w:rFonts w:asciiTheme="majorHAnsi" w:eastAsia="Malgun Gothic" w:hAnsiTheme="majorHAnsi" w:cstheme="majorHAnsi"/>
          <w:i/>
          <w:iCs/>
          <w:color w:val="000000"/>
          <w:sz w:val="20"/>
          <w:szCs w:val="20"/>
          <w:lang w:eastAsia="ko-KR"/>
        </w:rPr>
        <w:t xml:space="preserve"> </w:t>
      </w:r>
      <w:r w:rsidRPr="00587817">
        <w:rPr>
          <w:rFonts w:asciiTheme="majorHAnsi" w:hAnsiTheme="majorHAnsi" w:cstheme="majorHAnsi"/>
          <w:i/>
          <w:iCs/>
          <w:color w:val="000000"/>
          <w:sz w:val="20"/>
          <w:szCs w:val="20"/>
          <w:lang w:eastAsia="ja-JP"/>
        </w:rPr>
        <w:t>design a new eco-town next to China's third largest lake</w:t>
      </w:r>
    </w:p>
    <w:p w:rsidR="007337C9" w:rsidRPr="00587817" w:rsidRDefault="007337C9" w:rsidP="007337C9">
      <w:pPr>
        <w:rPr>
          <w:rFonts w:asciiTheme="majorHAnsi" w:hAnsiTheme="majorHAnsi" w:cstheme="majorHAnsi"/>
          <w:i/>
          <w:iCs/>
          <w:color w:val="000000"/>
          <w:sz w:val="20"/>
          <w:szCs w:val="20"/>
          <w:lang w:eastAsia="ja-JP"/>
        </w:rPr>
      </w:pPr>
    </w:p>
    <w:p w:rsidR="007337C9" w:rsidRPr="00587817" w:rsidRDefault="007337C9" w:rsidP="007337C9">
      <w:pPr>
        <w:rPr>
          <w:rFonts w:asciiTheme="majorHAnsi" w:hAnsiTheme="majorHAnsi" w:cstheme="majorHAnsi"/>
          <w:i/>
          <w:iCs/>
          <w:color w:val="000000"/>
          <w:sz w:val="20"/>
          <w:szCs w:val="20"/>
          <w:lang w:eastAsia="ja-JP"/>
        </w:rPr>
      </w:pPr>
    </w:p>
    <w:p w:rsidR="00117BAC" w:rsidRPr="00587817" w:rsidRDefault="00117BAC" w:rsidP="00117BAC">
      <w:pPr>
        <w:autoSpaceDE w:val="0"/>
        <w:autoSpaceDN w:val="0"/>
        <w:adjustRightInd w:val="0"/>
        <w:rPr>
          <w:rFonts w:asciiTheme="majorHAnsi" w:hAnsiTheme="majorHAnsi" w:cstheme="majorHAnsi"/>
          <w:sz w:val="20"/>
          <w:szCs w:val="20"/>
          <w:lang w:eastAsia="ja-JP"/>
        </w:rPr>
      </w:pPr>
      <w:r w:rsidRPr="00587817">
        <w:rPr>
          <w:rFonts w:asciiTheme="majorHAnsi" w:hAnsiTheme="majorHAnsi" w:cstheme="majorHAnsi"/>
          <w:sz w:val="20"/>
          <w:szCs w:val="20"/>
          <w:lang w:eastAsia="ja-JP"/>
        </w:rPr>
        <w:t>For this project,</w:t>
      </w:r>
      <w:r w:rsidRPr="00587817">
        <w:rPr>
          <w:rFonts w:asciiTheme="majorHAnsi" w:eastAsia="Malgun Gothic" w:hAnsiTheme="majorHAnsi" w:cstheme="majorHAnsi"/>
          <w:sz w:val="20"/>
          <w:szCs w:val="20"/>
          <w:lang w:eastAsia="ko-KR"/>
        </w:rPr>
        <w:t xml:space="preserve"> </w:t>
      </w:r>
      <w:r w:rsidRPr="00587817">
        <w:rPr>
          <w:rFonts w:asciiTheme="majorHAnsi" w:hAnsiTheme="majorHAnsi" w:cstheme="majorHAnsi"/>
          <w:sz w:val="20"/>
          <w:szCs w:val="20"/>
          <w:lang w:eastAsia="ja-JP"/>
        </w:rPr>
        <w:t>JTP collaborated with</w:t>
      </w:r>
      <w:r w:rsidRPr="00587817">
        <w:rPr>
          <w:rFonts w:asciiTheme="majorHAnsi" w:eastAsia="Malgun Gothic" w:hAnsiTheme="majorHAnsi" w:cstheme="majorHAnsi"/>
          <w:sz w:val="20"/>
          <w:szCs w:val="20"/>
          <w:lang w:eastAsia="ko-KR"/>
        </w:rPr>
        <w:t xml:space="preserve"> </w:t>
      </w:r>
      <w:proofErr w:type="spellStart"/>
      <w:r w:rsidRPr="00587817">
        <w:rPr>
          <w:rFonts w:asciiTheme="majorHAnsi" w:hAnsiTheme="majorHAnsi" w:cstheme="majorHAnsi"/>
          <w:sz w:val="20"/>
          <w:szCs w:val="20"/>
          <w:lang w:eastAsia="ja-JP"/>
        </w:rPr>
        <w:t>Gillespies</w:t>
      </w:r>
      <w:proofErr w:type="spellEnd"/>
      <w:r w:rsidRPr="00587817">
        <w:rPr>
          <w:rFonts w:asciiTheme="majorHAnsi" w:hAnsiTheme="majorHAnsi" w:cstheme="majorHAnsi"/>
          <w:sz w:val="20"/>
          <w:szCs w:val="20"/>
          <w:lang w:eastAsia="ja-JP"/>
        </w:rPr>
        <w:t>' Glasgow office (Landscape and</w:t>
      </w:r>
      <w:r w:rsidRPr="00587817">
        <w:rPr>
          <w:rFonts w:asciiTheme="majorHAnsi" w:eastAsia="Malgun Gothic" w:hAnsiTheme="majorHAnsi" w:cstheme="majorHAnsi"/>
          <w:sz w:val="20"/>
          <w:szCs w:val="20"/>
          <w:lang w:eastAsia="ko-KR"/>
        </w:rPr>
        <w:t xml:space="preserve"> </w:t>
      </w:r>
      <w:r w:rsidRPr="00587817">
        <w:rPr>
          <w:rFonts w:asciiTheme="majorHAnsi" w:hAnsiTheme="majorHAnsi" w:cstheme="majorHAnsi"/>
          <w:sz w:val="20"/>
          <w:szCs w:val="20"/>
          <w:lang w:eastAsia="ja-JP"/>
        </w:rPr>
        <w:t>Urban Design); Colin Buchanan's London</w:t>
      </w:r>
      <w:r w:rsidRPr="00587817">
        <w:rPr>
          <w:rFonts w:asciiTheme="majorHAnsi" w:eastAsia="Malgun Gothic" w:hAnsiTheme="majorHAnsi" w:cstheme="majorHAnsi"/>
          <w:sz w:val="20"/>
          <w:szCs w:val="20"/>
          <w:lang w:eastAsia="ko-KR"/>
        </w:rPr>
        <w:t xml:space="preserve"> </w:t>
      </w:r>
      <w:r w:rsidRPr="00587817">
        <w:rPr>
          <w:rFonts w:asciiTheme="majorHAnsi" w:hAnsiTheme="majorHAnsi" w:cstheme="majorHAnsi"/>
          <w:sz w:val="20"/>
          <w:szCs w:val="20"/>
          <w:lang w:eastAsia="ja-JP"/>
        </w:rPr>
        <w:t>and Shanghai offices (Transportation</w:t>
      </w:r>
      <w:r w:rsidRPr="00587817">
        <w:rPr>
          <w:rFonts w:asciiTheme="majorHAnsi" w:eastAsia="Malgun Gothic" w:hAnsiTheme="majorHAnsi" w:cstheme="majorHAnsi"/>
          <w:sz w:val="20"/>
          <w:szCs w:val="20"/>
          <w:lang w:eastAsia="ko-KR"/>
        </w:rPr>
        <w:t xml:space="preserve"> </w:t>
      </w:r>
      <w:r w:rsidRPr="00587817">
        <w:rPr>
          <w:rFonts w:asciiTheme="majorHAnsi" w:hAnsiTheme="majorHAnsi" w:cstheme="majorHAnsi"/>
          <w:sz w:val="20"/>
          <w:szCs w:val="20"/>
          <w:lang w:eastAsia="ja-JP"/>
        </w:rPr>
        <w:t xml:space="preserve">Engineers); Joachim </w:t>
      </w:r>
      <w:proofErr w:type="spellStart"/>
      <w:r w:rsidRPr="00587817">
        <w:rPr>
          <w:rFonts w:asciiTheme="majorHAnsi" w:hAnsiTheme="majorHAnsi" w:cstheme="majorHAnsi"/>
          <w:sz w:val="20"/>
          <w:szCs w:val="20"/>
          <w:lang w:eastAsia="ja-JP"/>
        </w:rPr>
        <w:t>Eble</w:t>
      </w:r>
      <w:proofErr w:type="spellEnd"/>
      <w:r w:rsidRPr="00587817">
        <w:rPr>
          <w:rFonts w:asciiTheme="majorHAnsi" w:hAnsiTheme="majorHAnsi" w:cstheme="majorHAnsi"/>
          <w:sz w:val="20"/>
          <w:szCs w:val="20"/>
          <w:lang w:eastAsia="ja-JP"/>
        </w:rPr>
        <w:t xml:space="preserve"> </w:t>
      </w:r>
      <w:proofErr w:type="spellStart"/>
      <w:r w:rsidRPr="00587817">
        <w:rPr>
          <w:rFonts w:asciiTheme="majorHAnsi" w:hAnsiTheme="majorHAnsi" w:cstheme="majorHAnsi"/>
          <w:sz w:val="20"/>
          <w:szCs w:val="20"/>
          <w:lang w:eastAsia="ja-JP"/>
        </w:rPr>
        <w:t>Architektur</w:t>
      </w:r>
      <w:proofErr w:type="spellEnd"/>
      <w:r w:rsidRPr="00587817">
        <w:rPr>
          <w:rFonts w:asciiTheme="majorHAnsi" w:eastAsia="Malgun Gothic" w:hAnsiTheme="majorHAnsi" w:cstheme="majorHAnsi"/>
          <w:sz w:val="20"/>
          <w:szCs w:val="20"/>
          <w:lang w:eastAsia="ko-KR"/>
        </w:rPr>
        <w:t xml:space="preserve"> </w:t>
      </w:r>
      <w:r w:rsidRPr="00587817">
        <w:rPr>
          <w:rFonts w:asciiTheme="majorHAnsi" w:hAnsiTheme="majorHAnsi" w:cstheme="majorHAnsi"/>
          <w:sz w:val="20"/>
          <w:szCs w:val="20"/>
          <w:lang w:eastAsia="ja-JP"/>
        </w:rPr>
        <w:t xml:space="preserve">(Eco-architects) based in </w:t>
      </w:r>
      <w:proofErr w:type="spellStart"/>
      <w:r w:rsidRPr="00587817">
        <w:rPr>
          <w:rFonts w:asciiTheme="majorHAnsi" w:hAnsiTheme="majorHAnsi" w:cstheme="majorHAnsi"/>
          <w:sz w:val="20"/>
          <w:szCs w:val="20"/>
          <w:lang w:eastAsia="ja-JP"/>
        </w:rPr>
        <w:t>Tiibingen</w:t>
      </w:r>
      <w:proofErr w:type="spellEnd"/>
      <w:r w:rsidRPr="00587817">
        <w:rPr>
          <w:rFonts w:asciiTheme="majorHAnsi" w:hAnsiTheme="majorHAnsi" w:cstheme="majorHAnsi"/>
          <w:sz w:val="20"/>
          <w:szCs w:val="20"/>
          <w:lang w:eastAsia="ja-JP"/>
        </w:rPr>
        <w:t>,</w:t>
      </w:r>
      <w:r w:rsidRPr="00587817">
        <w:rPr>
          <w:rFonts w:asciiTheme="majorHAnsi" w:eastAsia="Malgun Gothic" w:hAnsiTheme="majorHAnsi" w:cstheme="majorHAnsi"/>
          <w:sz w:val="20"/>
          <w:szCs w:val="20"/>
          <w:lang w:eastAsia="ko-KR"/>
        </w:rPr>
        <w:t xml:space="preserve"> </w:t>
      </w:r>
      <w:r w:rsidRPr="00587817">
        <w:rPr>
          <w:rFonts w:asciiTheme="majorHAnsi" w:hAnsiTheme="majorHAnsi" w:cstheme="majorHAnsi"/>
          <w:sz w:val="20"/>
          <w:szCs w:val="20"/>
          <w:lang w:eastAsia="ja-JP"/>
        </w:rPr>
        <w:t>Germany, Professor Yen-</w:t>
      </w:r>
      <w:proofErr w:type="spellStart"/>
      <w:r w:rsidRPr="00587817">
        <w:rPr>
          <w:rFonts w:asciiTheme="majorHAnsi" w:hAnsiTheme="majorHAnsi" w:cstheme="majorHAnsi"/>
          <w:sz w:val="20"/>
          <w:szCs w:val="20"/>
          <w:lang w:eastAsia="ja-JP"/>
        </w:rPr>
        <w:t>YiLi</w:t>
      </w:r>
      <w:proofErr w:type="spellEnd"/>
      <w:r w:rsidRPr="00587817">
        <w:rPr>
          <w:rFonts w:asciiTheme="majorHAnsi" w:hAnsiTheme="majorHAnsi" w:cstheme="majorHAnsi"/>
          <w:sz w:val="20"/>
          <w:szCs w:val="20"/>
          <w:lang w:eastAsia="ja-JP"/>
        </w:rPr>
        <w:t xml:space="preserve"> (bioclimatic</w:t>
      </w:r>
      <w:r w:rsidRPr="00587817">
        <w:rPr>
          <w:rFonts w:asciiTheme="majorHAnsi" w:eastAsia="Malgun Gothic" w:hAnsiTheme="majorHAnsi" w:cstheme="majorHAnsi"/>
          <w:sz w:val="20"/>
          <w:szCs w:val="20"/>
          <w:lang w:eastAsia="ko-KR"/>
        </w:rPr>
        <w:t xml:space="preserve"> </w:t>
      </w:r>
      <w:r w:rsidRPr="00587817">
        <w:rPr>
          <w:rFonts w:asciiTheme="majorHAnsi" w:hAnsiTheme="majorHAnsi" w:cstheme="majorHAnsi"/>
          <w:sz w:val="20"/>
          <w:szCs w:val="20"/>
          <w:lang w:eastAsia="ja-JP"/>
        </w:rPr>
        <w:t>design and wind modeling) from Taiwan</w:t>
      </w:r>
      <w:r w:rsidRPr="00587817">
        <w:rPr>
          <w:rFonts w:asciiTheme="majorHAnsi" w:eastAsia="Malgun Gothic" w:hAnsiTheme="majorHAnsi" w:cstheme="majorHAnsi"/>
          <w:sz w:val="20"/>
          <w:szCs w:val="20"/>
          <w:lang w:eastAsia="ko-KR"/>
        </w:rPr>
        <w:t xml:space="preserve"> </w:t>
      </w:r>
      <w:r w:rsidRPr="00587817">
        <w:rPr>
          <w:rFonts w:asciiTheme="majorHAnsi" w:hAnsiTheme="majorHAnsi" w:cstheme="majorHAnsi"/>
          <w:sz w:val="20"/>
          <w:szCs w:val="20"/>
          <w:lang w:eastAsia="ja-JP"/>
        </w:rPr>
        <w:t xml:space="preserve">Shute University, and Professor </w:t>
      </w:r>
      <w:proofErr w:type="spellStart"/>
      <w:r w:rsidRPr="00587817">
        <w:rPr>
          <w:rFonts w:asciiTheme="majorHAnsi" w:hAnsiTheme="majorHAnsi" w:cstheme="majorHAnsi"/>
          <w:sz w:val="20"/>
          <w:szCs w:val="20"/>
          <w:lang w:eastAsia="ja-JP"/>
        </w:rPr>
        <w:t>Shuh</w:t>
      </w:r>
      <w:proofErr w:type="spellEnd"/>
      <w:r w:rsidRPr="00587817">
        <w:rPr>
          <w:rFonts w:asciiTheme="majorHAnsi" w:hAnsiTheme="majorHAnsi" w:cstheme="majorHAnsi"/>
          <w:sz w:val="20"/>
          <w:szCs w:val="20"/>
          <w:lang w:eastAsia="ja-JP"/>
        </w:rPr>
        <w:t xml:space="preserve">- </w:t>
      </w:r>
      <w:proofErr w:type="spellStart"/>
      <w:r w:rsidRPr="00587817">
        <w:rPr>
          <w:rFonts w:asciiTheme="majorHAnsi" w:hAnsiTheme="majorHAnsi" w:cstheme="majorHAnsi"/>
          <w:sz w:val="20"/>
          <w:szCs w:val="20"/>
          <w:lang w:eastAsia="ja-JP"/>
        </w:rPr>
        <w:t>Ren</w:t>
      </w:r>
      <w:proofErr w:type="spellEnd"/>
      <w:r w:rsidRPr="00587817">
        <w:rPr>
          <w:rFonts w:asciiTheme="majorHAnsi" w:eastAsia="Malgun Gothic" w:hAnsiTheme="majorHAnsi" w:cstheme="majorHAnsi"/>
          <w:sz w:val="20"/>
          <w:szCs w:val="20"/>
          <w:lang w:eastAsia="ko-KR"/>
        </w:rPr>
        <w:t xml:space="preserve"> </w:t>
      </w:r>
      <w:r w:rsidRPr="00587817">
        <w:rPr>
          <w:rFonts w:asciiTheme="majorHAnsi" w:hAnsiTheme="majorHAnsi" w:cstheme="majorHAnsi"/>
          <w:sz w:val="20"/>
          <w:szCs w:val="20"/>
          <w:lang w:eastAsia="ja-JP"/>
        </w:rPr>
        <w:t>Jing (hydrological management and waste</w:t>
      </w:r>
      <w:r w:rsidRPr="00587817">
        <w:rPr>
          <w:rFonts w:asciiTheme="majorHAnsi" w:eastAsia="Malgun Gothic" w:hAnsiTheme="majorHAnsi" w:cstheme="majorHAnsi"/>
          <w:sz w:val="20"/>
          <w:szCs w:val="20"/>
          <w:lang w:eastAsia="ko-KR"/>
        </w:rPr>
        <w:t xml:space="preserve"> </w:t>
      </w:r>
      <w:r w:rsidRPr="00587817">
        <w:rPr>
          <w:rFonts w:asciiTheme="majorHAnsi" w:hAnsiTheme="majorHAnsi" w:cstheme="majorHAnsi"/>
          <w:sz w:val="20"/>
          <w:szCs w:val="20"/>
          <w:lang w:eastAsia="ja-JP"/>
        </w:rPr>
        <w:t>water management) from Taiwan Chia-Nan University of</w:t>
      </w:r>
      <w:r w:rsidRPr="00587817">
        <w:rPr>
          <w:rFonts w:asciiTheme="majorHAnsi" w:eastAsia="Malgun Gothic" w:hAnsiTheme="majorHAnsi" w:cstheme="majorHAnsi"/>
          <w:sz w:val="20"/>
          <w:szCs w:val="20"/>
          <w:lang w:eastAsia="ko-KR"/>
        </w:rPr>
        <w:t xml:space="preserve"> </w:t>
      </w:r>
      <w:r w:rsidRPr="00587817">
        <w:rPr>
          <w:rFonts w:asciiTheme="majorHAnsi" w:hAnsiTheme="majorHAnsi" w:cstheme="majorHAnsi"/>
          <w:sz w:val="20"/>
          <w:szCs w:val="20"/>
          <w:lang w:eastAsia="ja-JP"/>
        </w:rPr>
        <w:t>Pharmacy and Science.</w:t>
      </w:r>
    </w:p>
    <w:p w:rsidR="00117BAC" w:rsidRPr="00587817" w:rsidRDefault="00117BAC" w:rsidP="00117BAC">
      <w:pPr>
        <w:autoSpaceDE w:val="0"/>
        <w:autoSpaceDN w:val="0"/>
        <w:adjustRightInd w:val="0"/>
        <w:rPr>
          <w:rFonts w:asciiTheme="majorHAnsi" w:eastAsia="Malgun Gothic" w:hAnsiTheme="majorHAnsi" w:cstheme="majorHAnsi"/>
          <w:sz w:val="20"/>
          <w:szCs w:val="20"/>
          <w:lang w:eastAsia="ko-KR"/>
        </w:rPr>
      </w:pPr>
    </w:p>
    <w:p w:rsidR="00117BAC" w:rsidRPr="00587817" w:rsidRDefault="00117BAC" w:rsidP="00117BAC">
      <w:pPr>
        <w:autoSpaceDE w:val="0"/>
        <w:autoSpaceDN w:val="0"/>
        <w:adjustRightInd w:val="0"/>
        <w:rPr>
          <w:rFonts w:asciiTheme="majorHAnsi" w:hAnsiTheme="majorHAnsi" w:cstheme="majorHAnsi"/>
          <w:sz w:val="20"/>
          <w:szCs w:val="20"/>
          <w:lang w:eastAsia="ja-JP"/>
        </w:rPr>
      </w:pPr>
      <w:r w:rsidRPr="00587817">
        <w:rPr>
          <w:rFonts w:asciiTheme="majorHAnsi" w:hAnsiTheme="majorHAnsi" w:cstheme="majorHAnsi"/>
          <w:sz w:val="20"/>
          <w:szCs w:val="20"/>
          <w:lang w:eastAsia="ja-JP"/>
        </w:rPr>
        <w:t>AIMS</w:t>
      </w:r>
    </w:p>
    <w:p w:rsidR="00117BAC" w:rsidRPr="00587817" w:rsidRDefault="00117BAC" w:rsidP="00117BAC">
      <w:pPr>
        <w:autoSpaceDE w:val="0"/>
        <w:autoSpaceDN w:val="0"/>
        <w:adjustRightInd w:val="0"/>
        <w:rPr>
          <w:rFonts w:asciiTheme="majorHAnsi" w:hAnsiTheme="majorHAnsi" w:cstheme="majorHAnsi"/>
          <w:sz w:val="20"/>
          <w:szCs w:val="20"/>
          <w:lang w:eastAsia="ja-JP"/>
        </w:rPr>
      </w:pPr>
      <w:r w:rsidRPr="00587817">
        <w:rPr>
          <w:rFonts w:asciiTheme="majorHAnsi" w:hAnsiTheme="majorHAnsi" w:cstheme="majorHAnsi"/>
          <w:sz w:val="20"/>
          <w:szCs w:val="20"/>
          <w:lang w:eastAsia="ja-JP"/>
        </w:rPr>
        <w:t xml:space="preserve">The aim of the </w:t>
      </w:r>
      <w:proofErr w:type="spellStart"/>
      <w:r w:rsidRPr="00587817">
        <w:rPr>
          <w:rFonts w:asciiTheme="majorHAnsi" w:hAnsiTheme="majorHAnsi" w:cstheme="majorHAnsi"/>
          <w:sz w:val="20"/>
          <w:szCs w:val="20"/>
          <w:lang w:eastAsia="ja-JP"/>
        </w:rPr>
        <w:t>masterplan</w:t>
      </w:r>
      <w:proofErr w:type="spellEnd"/>
      <w:r w:rsidRPr="00587817">
        <w:rPr>
          <w:rFonts w:asciiTheme="majorHAnsi" w:hAnsiTheme="majorHAnsi" w:cstheme="majorHAnsi"/>
          <w:sz w:val="20"/>
          <w:szCs w:val="20"/>
          <w:lang w:eastAsia="ja-JP"/>
        </w:rPr>
        <w:t xml:space="preserve"> was to create</w:t>
      </w:r>
      <w:r w:rsidRPr="00587817">
        <w:rPr>
          <w:rFonts w:asciiTheme="majorHAnsi" w:eastAsia="Malgun Gothic" w:hAnsiTheme="majorHAnsi" w:cstheme="majorHAnsi"/>
          <w:sz w:val="20"/>
          <w:szCs w:val="20"/>
          <w:lang w:eastAsia="ko-KR"/>
        </w:rPr>
        <w:t xml:space="preserve"> </w:t>
      </w:r>
      <w:r w:rsidRPr="00587817">
        <w:rPr>
          <w:rFonts w:asciiTheme="majorHAnsi" w:hAnsiTheme="majorHAnsi" w:cstheme="majorHAnsi"/>
          <w:sz w:val="20"/>
          <w:szCs w:val="20"/>
          <w:lang w:eastAsia="ja-JP"/>
        </w:rPr>
        <w:t xml:space="preserve">a balanced </w:t>
      </w:r>
      <w:r w:rsidRPr="00587817">
        <w:rPr>
          <w:rFonts w:asciiTheme="majorHAnsi" w:eastAsia="Malgun Gothic" w:hAnsiTheme="majorHAnsi" w:cstheme="majorHAnsi"/>
          <w:sz w:val="20"/>
          <w:szCs w:val="20"/>
          <w:lang w:eastAsia="ko-KR"/>
        </w:rPr>
        <w:t>e</w:t>
      </w:r>
      <w:r w:rsidRPr="00587817">
        <w:rPr>
          <w:rFonts w:asciiTheme="majorHAnsi" w:hAnsiTheme="majorHAnsi" w:cstheme="majorHAnsi"/>
          <w:sz w:val="20"/>
          <w:szCs w:val="20"/>
          <w:lang w:eastAsia="ja-JP"/>
        </w:rPr>
        <w:t>co-system to enable long</w:t>
      </w:r>
      <w:r w:rsidRPr="00587817">
        <w:rPr>
          <w:rFonts w:asciiTheme="majorHAnsi" w:eastAsia="Malgun Gothic" w:hAnsiTheme="majorHAnsi" w:cstheme="majorHAnsi"/>
          <w:sz w:val="20"/>
          <w:szCs w:val="20"/>
          <w:lang w:eastAsia="ko-KR"/>
        </w:rPr>
        <w:t xml:space="preserve"> </w:t>
      </w:r>
      <w:r w:rsidRPr="00587817">
        <w:rPr>
          <w:rFonts w:asciiTheme="majorHAnsi" w:hAnsiTheme="majorHAnsi" w:cstheme="majorHAnsi"/>
          <w:sz w:val="20"/>
          <w:szCs w:val="20"/>
          <w:lang w:eastAsia="ja-JP"/>
        </w:rPr>
        <w:t>term, susta</w:t>
      </w:r>
      <w:r w:rsidRPr="00587817">
        <w:rPr>
          <w:rFonts w:asciiTheme="majorHAnsi" w:eastAsia="Malgun Gothic" w:hAnsiTheme="majorHAnsi" w:cstheme="majorHAnsi"/>
          <w:sz w:val="20"/>
          <w:szCs w:val="20"/>
          <w:lang w:eastAsia="ko-KR"/>
        </w:rPr>
        <w:t>in</w:t>
      </w:r>
      <w:r w:rsidR="004E3990" w:rsidRPr="00587817">
        <w:rPr>
          <w:rFonts w:asciiTheme="majorHAnsi" w:hAnsiTheme="majorHAnsi" w:cstheme="majorHAnsi"/>
          <w:sz w:val="20"/>
          <w:szCs w:val="20"/>
          <w:lang w:eastAsia="ja-JP"/>
        </w:rPr>
        <w:t>able human habitation</w:t>
      </w:r>
      <w:r w:rsidR="004E3990" w:rsidRPr="00587817">
        <w:rPr>
          <w:rFonts w:asciiTheme="majorHAnsi" w:eastAsia="Malgun Gothic" w:hAnsiTheme="majorHAnsi" w:cstheme="majorHAnsi"/>
          <w:sz w:val="20"/>
          <w:szCs w:val="20"/>
          <w:lang w:eastAsia="ko-KR"/>
        </w:rPr>
        <w:t xml:space="preserve"> – </w:t>
      </w:r>
      <w:r w:rsidRPr="00587817">
        <w:rPr>
          <w:rFonts w:asciiTheme="majorHAnsi" w:hAnsiTheme="majorHAnsi" w:cstheme="majorHAnsi"/>
          <w:sz w:val="20"/>
          <w:szCs w:val="20"/>
          <w:lang w:eastAsia="ja-JP"/>
        </w:rPr>
        <w:t xml:space="preserve">environmental, social and economic. </w:t>
      </w:r>
      <w:r w:rsidR="004E3990" w:rsidRPr="00587817">
        <w:rPr>
          <w:rFonts w:asciiTheme="majorHAnsi" w:eastAsia="Malgun Gothic" w:hAnsiTheme="majorHAnsi" w:cstheme="majorHAnsi"/>
          <w:sz w:val="20"/>
          <w:szCs w:val="20"/>
          <w:lang w:eastAsia="ko-KR"/>
        </w:rPr>
        <w:t>T</w:t>
      </w:r>
      <w:r w:rsidRPr="00587817">
        <w:rPr>
          <w:rFonts w:asciiTheme="majorHAnsi" w:hAnsiTheme="majorHAnsi" w:cstheme="majorHAnsi"/>
          <w:sz w:val="20"/>
          <w:szCs w:val="20"/>
          <w:lang w:eastAsia="ja-JP"/>
        </w:rPr>
        <w:t>he</w:t>
      </w:r>
      <w:r w:rsidR="004E3990" w:rsidRPr="00587817">
        <w:rPr>
          <w:rFonts w:asciiTheme="majorHAnsi" w:eastAsia="Malgun Gothic" w:hAnsiTheme="majorHAnsi" w:cstheme="majorHAnsi"/>
          <w:sz w:val="20"/>
          <w:szCs w:val="20"/>
          <w:lang w:eastAsia="ko-KR"/>
        </w:rPr>
        <w:t xml:space="preserve"> </w:t>
      </w:r>
      <w:r w:rsidR="004E3990" w:rsidRPr="00587817">
        <w:rPr>
          <w:rFonts w:asciiTheme="majorHAnsi" w:hAnsiTheme="majorHAnsi" w:cstheme="majorHAnsi"/>
          <w:sz w:val="20"/>
          <w:szCs w:val="20"/>
          <w:lang w:eastAsia="ja-JP"/>
        </w:rPr>
        <w:t xml:space="preserve">key </w:t>
      </w:r>
      <w:r w:rsidR="004E3990" w:rsidRPr="00587817">
        <w:rPr>
          <w:rFonts w:asciiTheme="majorHAnsi" w:eastAsia="Malgun Gothic" w:hAnsiTheme="majorHAnsi" w:cstheme="majorHAnsi"/>
          <w:sz w:val="20"/>
          <w:szCs w:val="20"/>
          <w:lang w:eastAsia="ko-KR"/>
        </w:rPr>
        <w:t xml:space="preserve">to </w:t>
      </w:r>
      <w:r w:rsidR="004E3990" w:rsidRPr="00587817">
        <w:rPr>
          <w:rFonts w:asciiTheme="majorHAnsi" w:hAnsiTheme="majorHAnsi" w:cstheme="majorHAnsi"/>
          <w:sz w:val="20"/>
          <w:szCs w:val="20"/>
          <w:lang w:eastAsia="ja-JP"/>
        </w:rPr>
        <w:t>achieving this was to develop</w:t>
      </w:r>
      <w:r w:rsidR="004E3990" w:rsidRPr="00587817">
        <w:rPr>
          <w:rFonts w:asciiTheme="majorHAnsi" w:eastAsia="Malgun Gothic" w:hAnsiTheme="majorHAnsi" w:cstheme="majorHAnsi"/>
          <w:sz w:val="20"/>
          <w:szCs w:val="20"/>
          <w:lang w:eastAsia="ko-KR"/>
        </w:rPr>
        <w:t xml:space="preserve"> </w:t>
      </w:r>
      <w:r w:rsidRPr="00587817">
        <w:rPr>
          <w:rFonts w:asciiTheme="majorHAnsi" w:hAnsiTheme="majorHAnsi" w:cstheme="majorHAnsi"/>
          <w:sz w:val="20"/>
          <w:szCs w:val="20"/>
          <w:lang w:eastAsia="ja-JP"/>
        </w:rPr>
        <w:t xml:space="preserve">a </w:t>
      </w:r>
      <w:proofErr w:type="spellStart"/>
      <w:r w:rsidRPr="00587817">
        <w:rPr>
          <w:rFonts w:asciiTheme="majorHAnsi" w:hAnsiTheme="majorHAnsi" w:cstheme="majorHAnsi"/>
          <w:sz w:val="20"/>
          <w:szCs w:val="20"/>
          <w:lang w:eastAsia="ja-JP"/>
        </w:rPr>
        <w:t>biocli</w:t>
      </w:r>
      <w:r w:rsidR="004E3990" w:rsidRPr="00587817">
        <w:rPr>
          <w:rFonts w:asciiTheme="majorHAnsi" w:eastAsia="Malgun Gothic" w:hAnsiTheme="majorHAnsi" w:cstheme="majorHAnsi"/>
          <w:sz w:val="20"/>
          <w:szCs w:val="20"/>
          <w:lang w:eastAsia="ko-KR"/>
        </w:rPr>
        <w:t>m</w:t>
      </w:r>
      <w:r w:rsidR="004E3990" w:rsidRPr="00587817">
        <w:rPr>
          <w:rFonts w:asciiTheme="majorHAnsi" w:hAnsiTheme="majorHAnsi" w:cstheme="majorHAnsi"/>
          <w:sz w:val="20"/>
          <w:szCs w:val="20"/>
          <w:lang w:eastAsia="ja-JP"/>
        </w:rPr>
        <w:t>atically</w:t>
      </w:r>
      <w:proofErr w:type="spellEnd"/>
      <w:r w:rsidR="004E3990" w:rsidRPr="00587817">
        <w:rPr>
          <w:rFonts w:asciiTheme="majorHAnsi" w:hAnsiTheme="majorHAnsi" w:cstheme="majorHAnsi"/>
          <w:sz w:val="20"/>
          <w:szCs w:val="20"/>
          <w:lang w:eastAsia="ja-JP"/>
        </w:rPr>
        <w:t xml:space="preserve"> designed </w:t>
      </w:r>
      <w:proofErr w:type="spellStart"/>
      <w:r w:rsidR="004E3990" w:rsidRPr="00587817">
        <w:rPr>
          <w:rFonts w:asciiTheme="majorHAnsi" w:hAnsiTheme="majorHAnsi" w:cstheme="majorHAnsi"/>
          <w:sz w:val="20"/>
          <w:szCs w:val="20"/>
          <w:lang w:eastAsia="ja-JP"/>
        </w:rPr>
        <w:t>masterplan</w:t>
      </w:r>
      <w:proofErr w:type="spellEnd"/>
      <w:r w:rsidR="004E3990" w:rsidRPr="00587817">
        <w:rPr>
          <w:rFonts w:asciiTheme="majorHAnsi" w:eastAsia="Malgun Gothic" w:hAnsiTheme="majorHAnsi" w:cstheme="majorHAnsi"/>
          <w:sz w:val="20"/>
          <w:szCs w:val="20"/>
          <w:lang w:eastAsia="ko-KR"/>
        </w:rPr>
        <w:t xml:space="preserve"> </w:t>
      </w:r>
      <w:r w:rsidRPr="00587817">
        <w:rPr>
          <w:rFonts w:asciiTheme="majorHAnsi" w:hAnsiTheme="majorHAnsi" w:cstheme="majorHAnsi"/>
          <w:sz w:val="20"/>
          <w:szCs w:val="20"/>
          <w:lang w:eastAsia="ja-JP"/>
        </w:rPr>
        <w:t>that established significa</w:t>
      </w:r>
      <w:r w:rsidR="004E3990" w:rsidRPr="00587817">
        <w:rPr>
          <w:rFonts w:asciiTheme="majorHAnsi" w:hAnsiTheme="majorHAnsi" w:cstheme="majorHAnsi"/>
          <w:sz w:val="20"/>
          <w:szCs w:val="20"/>
          <w:lang w:eastAsia="ja-JP"/>
        </w:rPr>
        <w:t>nt and effective</w:t>
      </w:r>
      <w:r w:rsidR="004E3990" w:rsidRPr="00587817">
        <w:rPr>
          <w:rFonts w:asciiTheme="majorHAnsi" w:eastAsia="Malgun Gothic" w:hAnsiTheme="majorHAnsi" w:cstheme="majorHAnsi"/>
          <w:sz w:val="20"/>
          <w:szCs w:val="20"/>
          <w:lang w:eastAsia="ko-KR"/>
        </w:rPr>
        <w:t xml:space="preserve"> </w:t>
      </w:r>
      <w:r w:rsidR="004E3990" w:rsidRPr="00587817">
        <w:rPr>
          <w:rFonts w:asciiTheme="majorHAnsi" w:hAnsiTheme="majorHAnsi" w:cstheme="majorHAnsi"/>
          <w:sz w:val="20"/>
          <w:szCs w:val="20"/>
          <w:lang w:eastAsia="ja-JP"/>
        </w:rPr>
        <w:t>synergies between the different</w:t>
      </w:r>
      <w:r w:rsidR="004E3990" w:rsidRPr="00587817">
        <w:rPr>
          <w:rFonts w:asciiTheme="majorHAnsi" w:eastAsia="Malgun Gothic" w:hAnsiTheme="majorHAnsi" w:cstheme="majorHAnsi"/>
          <w:sz w:val="20"/>
          <w:szCs w:val="20"/>
          <w:lang w:eastAsia="ko-KR"/>
        </w:rPr>
        <w:t xml:space="preserve"> </w:t>
      </w:r>
      <w:r w:rsidRPr="00587817">
        <w:rPr>
          <w:rFonts w:asciiTheme="majorHAnsi" w:hAnsiTheme="majorHAnsi" w:cstheme="majorHAnsi"/>
          <w:sz w:val="20"/>
          <w:szCs w:val="20"/>
          <w:lang w:eastAsia="ja-JP"/>
        </w:rPr>
        <w:t>components of</w:t>
      </w:r>
      <w:r w:rsidR="004E3990" w:rsidRPr="00587817">
        <w:rPr>
          <w:rFonts w:asciiTheme="majorHAnsi" w:eastAsia="Malgun Gothic" w:hAnsiTheme="majorHAnsi" w:cstheme="majorHAnsi"/>
          <w:sz w:val="20"/>
          <w:szCs w:val="20"/>
          <w:lang w:eastAsia="ko-KR"/>
        </w:rPr>
        <w:t xml:space="preserve"> </w:t>
      </w:r>
      <w:r w:rsidR="004E3990" w:rsidRPr="00587817">
        <w:rPr>
          <w:rFonts w:asciiTheme="majorHAnsi" w:hAnsiTheme="majorHAnsi" w:cstheme="majorHAnsi"/>
          <w:sz w:val="20"/>
          <w:szCs w:val="20"/>
          <w:lang w:eastAsia="ja-JP"/>
        </w:rPr>
        <w:t>landscape,</w:t>
      </w:r>
      <w:r w:rsidR="004E3990" w:rsidRPr="00587817">
        <w:rPr>
          <w:rFonts w:asciiTheme="majorHAnsi" w:eastAsia="Malgun Gothic" w:hAnsiTheme="majorHAnsi" w:cstheme="majorHAnsi"/>
          <w:sz w:val="20"/>
          <w:szCs w:val="20"/>
          <w:lang w:eastAsia="ko-KR"/>
        </w:rPr>
        <w:t xml:space="preserve"> </w:t>
      </w:r>
      <w:r w:rsidRPr="00587817">
        <w:rPr>
          <w:rFonts w:asciiTheme="majorHAnsi" w:hAnsiTheme="majorHAnsi" w:cstheme="majorHAnsi"/>
          <w:sz w:val="20"/>
          <w:szCs w:val="20"/>
          <w:lang w:eastAsia="ja-JP"/>
        </w:rPr>
        <w:t>movement,</w:t>
      </w:r>
      <w:r w:rsidR="004E3990" w:rsidRPr="00587817">
        <w:rPr>
          <w:rFonts w:asciiTheme="majorHAnsi" w:eastAsia="Malgun Gothic" w:hAnsiTheme="majorHAnsi" w:cstheme="majorHAnsi"/>
          <w:sz w:val="20"/>
          <w:szCs w:val="20"/>
          <w:lang w:eastAsia="ko-KR"/>
        </w:rPr>
        <w:t xml:space="preserve"> </w:t>
      </w:r>
      <w:r w:rsidRPr="00587817">
        <w:rPr>
          <w:rFonts w:asciiTheme="majorHAnsi" w:hAnsiTheme="majorHAnsi" w:cstheme="majorHAnsi"/>
          <w:sz w:val="20"/>
          <w:szCs w:val="20"/>
          <w:lang w:eastAsia="ja-JP"/>
        </w:rPr>
        <w:t>urban design, energy and water systems.</w:t>
      </w:r>
    </w:p>
    <w:p w:rsidR="004E3990" w:rsidRPr="00587817" w:rsidRDefault="004E3990" w:rsidP="00117BAC">
      <w:pPr>
        <w:autoSpaceDE w:val="0"/>
        <w:autoSpaceDN w:val="0"/>
        <w:adjustRightInd w:val="0"/>
        <w:rPr>
          <w:rFonts w:asciiTheme="majorHAnsi" w:eastAsia="Malgun Gothic" w:hAnsiTheme="majorHAnsi" w:cstheme="majorHAnsi"/>
          <w:sz w:val="20"/>
          <w:szCs w:val="20"/>
          <w:lang w:eastAsia="ko-KR"/>
        </w:rPr>
      </w:pPr>
    </w:p>
    <w:p w:rsidR="00117BAC" w:rsidRPr="00587817" w:rsidRDefault="00117BAC" w:rsidP="00117BAC">
      <w:pPr>
        <w:autoSpaceDE w:val="0"/>
        <w:autoSpaceDN w:val="0"/>
        <w:adjustRightInd w:val="0"/>
        <w:rPr>
          <w:rFonts w:asciiTheme="majorHAnsi" w:hAnsiTheme="majorHAnsi" w:cstheme="majorHAnsi"/>
          <w:sz w:val="20"/>
          <w:szCs w:val="20"/>
          <w:lang w:eastAsia="ja-JP"/>
        </w:rPr>
      </w:pPr>
      <w:r w:rsidRPr="00587817">
        <w:rPr>
          <w:rFonts w:asciiTheme="majorHAnsi" w:hAnsiTheme="majorHAnsi" w:cstheme="majorHAnsi"/>
          <w:sz w:val="20"/>
          <w:szCs w:val="20"/>
          <w:lang w:eastAsia="ja-JP"/>
        </w:rPr>
        <w:t>CONCEPT MASTERPLAN</w:t>
      </w:r>
    </w:p>
    <w:p w:rsidR="00117BAC" w:rsidRPr="00587817" w:rsidRDefault="00117BAC" w:rsidP="0021575B">
      <w:pPr>
        <w:autoSpaceDE w:val="0"/>
        <w:autoSpaceDN w:val="0"/>
        <w:adjustRightInd w:val="0"/>
        <w:rPr>
          <w:rFonts w:asciiTheme="majorHAnsi" w:hAnsiTheme="majorHAnsi" w:cstheme="majorHAnsi"/>
          <w:sz w:val="20"/>
          <w:szCs w:val="20"/>
          <w:lang w:eastAsia="ja-JP"/>
        </w:rPr>
      </w:pPr>
      <w:r w:rsidRPr="00587817">
        <w:rPr>
          <w:rFonts w:asciiTheme="majorHAnsi" w:hAnsiTheme="majorHAnsi" w:cstheme="majorHAnsi"/>
          <w:sz w:val="20"/>
          <w:szCs w:val="20"/>
          <w:lang w:eastAsia="ja-JP"/>
        </w:rPr>
        <w:t>The co</w:t>
      </w:r>
      <w:r w:rsidR="004E3990" w:rsidRPr="00587817">
        <w:rPr>
          <w:rFonts w:asciiTheme="majorHAnsi" w:hAnsiTheme="majorHAnsi" w:cstheme="majorHAnsi"/>
          <w:sz w:val="20"/>
          <w:szCs w:val="20"/>
          <w:lang w:eastAsia="ja-JP"/>
        </w:rPr>
        <w:t>ncept was informed by knowledge</w:t>
      </w:r>
      <w:r w:rsidR="004E3990" w:rsidRPr="00587817">
        <w:rPr>
          <w:rFonts w:asciiTheme="majorHAnsi" w:eastAsia="Malgun Gothic" w:hAnsiTheme="majorHAnsi" w:cstheme="majorHAnsi"/>
          <w:sz w:val="20"/>
          <w:szCs w:val="20"/>
          <w:lang w:eastAsia="ko-KR"/>
        </w:rPr>
        <w:t xml:space="preserve"> </w:t>
      </w:r>
      <w:r w:rsidRPr="00587817">
        <w:rPr>
          <w:rFonts w:asciiTheme="majorHAnsi" w:hAnsiTheme="majorHAnsi" w:cstheme="majorHAnsi"/>
          <w:sz w:val="20"/>
          <w:szCs w:val="20"/>
          <w:lang w:eastAsia="ja-JP"/>
        </w:rPr>
        <w:t>gained fr</w:t>
      </w:r>
      <w:r w:rsidR="004E3990" w:rsidRPr="00587817">
        <w:rPr>
          <w:rFonts w:asciiTheme="majorHAnsi" w:hAnsiTheme="majorHAnsi" w:cstheme="majorHAnsi"/>
          <w:sz w:val="20"/>
          <w:szCs w:val="20"/>
          <w:lang w:eastAsia="ja-JP"/>
        </w:rPr>
        <w:t>om the Eco-City project - an EU</w:t>
      </w:r>
      <w:r w:rsidR="004E3990" w:rsidRPr="00587817">
        <w:rPr>
          <w:rFonts w:asciiTheme="majorHAnsi" w:eastAsia="Malgun Gothic" w:hAnsiTheme="majorHAnsi" w:cstheme="majorHAnsi"/>
          <w:sz w:val="20"/>
          <w:szCs w:val="20"/>
          <w:lang w:eastAsia="ko-KR"/>
        </w:rPr>
        <w:t xml:space="preserve"> </w:t>
      </w:r>
      <w:r w:rsidRPr="00587817">
        <w:rPr>
          <w:rFonts w:asciiTheme="majorHAnsi" w:hAnsiTheme="majorHAnsi" w:cstheme="majorHAnsi"/>
          <w:sz w:val="20"/>
          <w:szCs w:val="20"/>
          <w:lang w:eastAsia="ja-JP"/>
        </w:rPr>
        <w:t>funded research project that set out to</w:t>
      </w:r>
      <w:r w:rsidRPr="00587817">
        <w:rPr>
          <w:rFonts w:asciiTheme="majorHAnsi" w:eastAsia="Malgun Gothic" w:hAnsiTheme="majorHAnsi" w:cstheme="majorHAnsi"/>
          <w:sz w:val="20"/>
          <w:szCs w:val="20"/>
          <w:lang w:eastAsia="ko-KR"/>
        </w:rPr>
        <w:t xml:space="preserve"> </w:t>
      </w:r>
      <w:r w:rsidRPr="00587817">
        <w:rPr>
          <w:rFonts w:asciiTheme="majorHAnsi" w:hAnsiTheme="majorHAnsi" w:cstheme="majorHAnsi"/>
          <w:sz w:val="20"/>
          <w:szCs w:val="20"/>
          <w:lang w:eastAsia="ja-JP"/>
        </w:rPr>
        <w:t xml:space="preserve">develop a </w:t>
      </w:r>
      <w:r w:rsidR="004E3990" w:rsidRPr="00587817">
        <w:rPr>
          <w:rFonts w:asciiTheme="majorHAnsi" w:hAnsiTheme="majorHAnsi" w:cstheme="majorHAnsi"/>
          <w:sz w:val="20"/>
          <w:szCs w:val="20"/>
          <w:lang w:eastAsia="ja-JP"/>
        </w:rPr>
        <w:t>framework for sustainable urban</w:t>
      </w:r>
      <w:r w:rsidR="004E3990" w:rsidRPr="00587817">
        <w:rPr>
          <w:rFonts w:asciiTheme="majorHAnsi" w:eastAsia="Malgun Gothic" w:hAnsiTheme="majorHAnsi" w:cstheme="majorHAnsi"/>
          <w:sz w:val="20"/>
          <w:szCs w:val="20"/>
          <w:lang w:eastAsia="ko-KR"/>
        </w:rPr>
        <w:t xml:space="preserve"> </w:t>
      </w:r>
      <w:r w:rsidRPr="00587817">
        <w:rPr>
          <w:rFonts w:asciiTheme="majorHAnsi" w:hAnsiTheme="majorHAnsi" w:cstheme="majorHAnsi"/>
          <w:sz w:val="20"/>
          <w:szCs w:val="20"/>
          <w:lang w:eastAsia="ja-JP"/>
        </w:rPr>
        <w:t>developm</w:t>
      </w:r>
      <w:r w:rsidR="004E3990" w:rsidRPr="00587817">
        <w:rPr>
          <w:rFonts w:asciiTheme="majorHAnsi" w:eastAsia="Malgun Gothic" w:hAnsiTheme="majorHAnsi" w:cstheme="majorHAnsi"/>
          <w:sz w:val="20"/>
          <w:szCs w:val="20"/>
          <w:lang w:eastAsia="ko-KR"/>
        </w:rPr>
        <w:t>e</w:t>
      </w:r>
      <w:r w:rsidR="004E3990" w:rsidRPr="00587817">
        <w:rPr>
          <w:rFonts w:asciiTheme="majorHAnsi" w:hAnsiTheme="majorHAnsi" w:cstheme="majorHAnsi"/>
          <w:sz w:val="20"/>
          <w:szCs w:val="20"/>
          <w:lang w:eastAsia="ja-JP"/>
        </w:rPr>
        <w:t>nt. JTP and JEA were key team</w:t>
      </w:r>
      <w:r w:rsidR="004E3990" w:rsidRPr="00587817">
        <w:rPr>
          <w:rFonts w:asciiTheme="majorHAnsi" w:eastAsia="Malgun Gothic" w:hAnsiTheme="majorHAnsi" w:cstheme="majorHAnsi"/>
          <w:sz w:val="20"/>
          <w:szCs w:val="20"/>
          <w:lang w:eastAsia="ko-KR"/>
        </w:rPr>
        <w:t xml:space="preserve"> </w:t>
      </w:r>
      <w:r w:rsidRPr="00587817">
        <w:rPr>
          <w:rFonts w:asciiTheme="majorHAnsi" w:hAnsiTheme="majorHAnsi" w:cstheme="majorHAnsi"/>
          <w:sz w:val="20"/>
          <w:szCs w:val="20"/>
          <w:lang w:eastAsia="ja-JP"/>
        </w:rPr>
        <w:t>memb</w:t>
      </w:r>
      <w:r w:rsidR="004E3990" w:rsidRPr="00587817">
        <w:rPr>
          <w:rFonts w:asciiTheme="majorHAnsi" w:eastAsia="Malgun Gothic" w:hAnsiTheme="majorHAnsi" w:cstheme="majorHAnsi"/>
          <w:sz w:val="20"/>
          <w:szCs w:val="20"/>
          <w:lang w:eastAsia="ko-KR"/>
        </w:rPr>
        <w:t>er</w:t>
      </w:r>
      <w:r w:rsidRPr="00587817">
        <w:rPr>
          <w:rFonts w:asciiTheme="majorHAnsi" w:hAnsiTheme="majorHAnsi" w:cstheme="majorHAnsi"/>
          <w:sz w:val="20"/>
          <w:szCs w:val="20"/>
          <w:lang w:eastAsia="ja-JP"/>
        </w:rPr>
        <w:t xml:space="preserve">s </w:t>
      </w:r>
      <w:r w:rsidR="004E3990" w:rsidRPr="00587817">
        <w:rPr>
          <w:rFonts w:asciiTheme="majorHAnsi" w:eastAsia="Malgun Gothic" w:hAnsiTheme="majorHAnsi" w:cstheme="majorHAnsi"/>
          <w:sz w:val="20"/>
          <w:szCs w:val="20"/>
          <w:lang w:eastAsia="ko-KR"/>
        </w:rPr>
        <w:t>i</w:t>
      </w:r>
      <w:r w:rsidRPr="00587817">
        <w:rPr>
          <w:rFonts w:asciiTheme="majorHAnsi" w:hAnsiTheme="majorHAnsi" w:cstheme="majorHAnsi"/>
          <w:sz w:val="20"/>
          <w:szCs w:val="20"/>
          <w:lang w:eastAsia="ja-JP"/>
        </w:rPr>
        <w:t>n the project. The central theme</w:t>
      </w:r>
      <w:r w:rsidR="005C3EEE" w:rsidRPr="00587817">
        <w:rPr>
          <w:rFonts w:asciiTheme="majorHAnsi" w:eastAsia="Malgun Gothic" w:hAnsiTheme="majorHAnsi" w:cstheme="majorHAnsi"/>
          <w:sz w:val="20"/>
          <w:szCs w:val="20"/>
          <w:lang w:eastAsia="ko-KR"/>
        </w:rPr>
        <w:t xml:space="preserve"> e</w:t>
      </w:r>
      <w:r w:rsidR="005C3EEE" w:rsidRPr="00587817">
        <w:rPr>
          <w:rFonts w:asciiTheme="majorHAnsi" w:hAnsiTheme="majorHAnsi" w:cstheme="majorHAnsi"/>
          <w:sz w:val="20"/>
          <w:szCs w:val="20"/>
          <w:lang w:eastAsia="ja-JP"/>
        </w:rPr>
        <w:t>merg</w:t>
      </w:r>
      <w:r w:rsidR="005C3EEE" w:rsidRPr="00587817">
        <w:rPr>
          <w:rFonts w:asciiTheme="majorHAnsi" w:eastAsia="Malgun Gothic" w:hAnsiTheme="majorHAnsi" w:cstheme="majorHAnsi"/>
          <w:sz w:val="20"/>
          <w:szCs w:val="20"/>
          <w:lang w:eastAsia="ko-KR"/>
        </w:rPr>
        <w:t>in</w:t>
      </w:r>
      <w:r w:rsidRPr="00587817">
        <w:rPr>
          <w:rFonts w:asciiTheme="majorHAnsi" w:hAnsiTheme="majorHAnsi" w:cstheme="majorHAnsi"/>
          <w:sz w:val="20"/>
          <w:szCs w:val="20"/>
          <w:lang w:eastAsia="ja-JP"/>
        </w:rPr>
        <w:t>g</w:t>
      </w:r>
      <w:r w:rsidR="005C3EEE" w:rsidRPr="00587817">
        <w:rPr>
          <w:rFonts w:asciiTheme="majorHAnsi" w:eastAsia="Malgun Gothic" w:hAnsiTheme="majorHAnsi" w:cstheme="majorHAnsi"/>
          <w:sz w:val="20"/>
          <w:szCs w:val="20"/>
          <w:lang w:eastAsia="ko-KR"/>
        </w:rPr>
        <w:t xml:space="preserve"> </w:t>
      </w:r>
      <w:r w:rsidRPr="00587817">
        <w:rPr>
          <w:rFonts w:asciiTheme="majorHAnsi" w:hAnsiTheme="majorHAnsi" w:cstheme="majorHAnsi"/>
          <w:sz w:val="20"/>
          <w:szCs w:val="20"/>
          <w:lang w:eastAsia="ja-JP"/>
        </w:rPr>
        <w:t>from Eco-City is the need for</w:t>
      </w:r>
      <w:r w:rsidR="005C3EEE" w:rsidRPr="00587817">
        <w:rPr>
          <w:rFonts w:asciiTheme="majorHAnsi" w:eastAsia="Malgun Gothic" w:hAnsiTheme="majorHAnsi" w:cstheme="majorHAnsi"/>
          <w:sz w:val="20"/>
          <w:szCs w:val="20"/>
          <w:lang w:eastAsia="ko-KR"/>
        </w:rPr>
        <w:t xml:space="preserve"> </w:t>
      </w:r>
      <w:r w:rsidRPr="00587817">
        <w:rPr>
          <w:rFonts w:asciiTheme="majorHAnsi" w:hAnsiTheme="majorHAnsi" w:cstheme="majorHAnsi"/>
          <w:sz w:val="20"/>
          <w:szCs w:val="20"/>
          <w:lang w:eastAsia="ja-JP"/>
        </w:rPr>
        <w:t>integrat</w:t>
      </w:r>
      <w:r w:rsidR="005C3EEE" w:rsidRPr="00587817">
        <w:rPr>
          <w:rFonts w:asciiTheme="majorHAnsi" w:eastAsia="Malgun Gothic" w:hAnsiTheme="majorHAnsi" w:cstheme="majorHAnsi"/>
          <w:sz w:val="20"/>
          <w:szCs w:val="20"/>
          <w:lang w:eastAsia="ko-KR"/>
        </w:rPr>
        <w:t>io</w:t>
      </w:r>
      <w:r w:rsidR="005C3EEE" w:rsidRPr="00587817">
        <w:rPr>
          <w:rFonts w:asciiTheme="majorHAnsi" w:hAnsiTheme="majorHAnsi" w:cstheme="majorHAnsi"/>
          <w:sz w:val="20"/>
          <w:szCs w:val="20"/>
          <w:lang w:eastAsia="ja-JP"/>
        </w:rPr>
        <w:t>n</w:t>
      </w:r>
      <w:r w:rsidR="005C3EEE" w:rsidRPr="00587817">
        <w:rPr>
          <w:rFonts w:asciiTheme="majorHAnsi" w:eastAsia="Malgun Gothic" w:hAnsiTheme="majorHAnsi" w:cstheme="majorHAnsi"/>
          <w:sz w:val="20"/>
          <w:szCs w:val="20"/>
          <w:lang w:eastAsia="ko-KR"/>
        </w:rPr>
        <w:t xml:space="preserve"> o</w:t>
      </w:r>
      <w:r w:rsidRPr="00587817">
        <w:rPr>
          <w:rFonts w:asciiTheme="majorHAnsi" w:hAnsiTheme="majorHAnsi" w:cstheme="majorHAnsi"/>
          <w:sz w:val="20"/>
          <w:szCs w:val="20"/>
          <w:lang w:eastAsia="ja-JP"/>
        </w:rPr>
        <w:t>f</w:t>
      </w:r>
      <w:r w:rsidR="005C3EEE" w:rsidRPr="00587817">
        <w:rPr>
          <w:rFonts w:asciiTheme="majorHAnsi" w:eastAsia="Malgun Gothic" w:hAnsiTheme="majorHAnsi" w:cstheme="majorHAnsi"/>
          <w:sz w:val="20"/>
          <w:szCs w:val="20"/>
          <w:lang w:eastAsia="ko-KR"/>
        </w:rPr>
        <w:t xml:space="preserve"> </w:t>
      </w:r>
      <w:r w:rsidRPr="00587817">
        <w:rPr>
          <w:rFonts w:asciiTheme="majorHAnsi" w:hAnsiTheme="majorHAnsi" w:cstheme="majorHAnsi"/>
          <w:sz w:val="20"/>
          <w:szCs w:val="20"/>
          <w:lang w:eastAsia="ja-JP"/>
        </w:rPr>
        <w:t>all aspects of the design and</w:t>
      </w:r>
      <w:r w:rsidR="005C3EEE" w:rsidRPr="00587817">
        <w:rPr>
          <w:rFonts w:asciiTheme="majorHAnsi" w:eastAsia="Malgun Gothic" w:hAnsiTheme="majorHAnsi" w:cstheme="majorHAnsi"/>
          <w:sz w:val="20"/>
          <w:szCs w:val="20"/>
          <w:lang w:eastAsia="ko-KR"/>
        </w:rPr>
        <w:t xml:space="preserve"> </w:t>
      </w:r>
      <w:r w:rsidR="005C3EEE" w:rsidRPr="00587817">
        <w:rPr>
          <w:rFonts w:asciiTheme="majorHAnsi" w:hAnsiTheme="majorHAnsi" w:cstheme="majorHAnsi"/>
          <w:sz w:val="20"/>
          <w:szCs w:val="20"/>
          <w:lang w:eastAsia="ja-JP"/>
        </w:rPr>
        <w:t xml:space="preserve">use of our </w:t>
      </w:r>
      <w:r w:rsidR="005C3EEE" w:rsidRPr="00587817">
        <w:rPr>
          <w:rFonts w:asciiTheme="majorHAnsi" w:eastAsia="Malgun Gothic" w:hAnsiTheme="majorHAnsi" w:cstheme="majorHAnsi"/>
          <w:sz w:val="20"/>
          <w:szCs w:val="20"/>
          <w:lang w:eastAsia="ko-KR"/>
        </w:rPr>
        <w:t>livi</w:t>
      </w:r>
      <w:r w:rsidR="0021575B">
        <w:rPr>
          <w:rFonts w:asciiTheme="majorHAnsi" w:hAnsiTheme="majorHAnsi" w:cstheme="majorHAnsi"/>
          <w:sz w:val="20"/>
          <w:szCs w:val="20"/>
          <w:lang w:eastAsia="ja-JP"/>
        </w:rPr>
        <w:t xml:space="preserve">ng environment. </w:t>
      </w:r>
      <w:r w:rsidRPr="00587817">
        <w:rPr>
          <w:rFonts w:asciiTheme="majorHAnsi" w:hAnsiTheme="majorHAnsi" w:cstheme="majorHAnsi"/>
          <w:sz w:val="20"/>
          <w:szCs w:val="20"/>
          <w:lang w:eastAsia="ja-JP"/>
        </w:rPr>
        <w:t>In our proposal for Suzhou this is</w:t>
      </w:r>
      <w:r w:rsidR="005C3EEE" w:rsidRPr="00587817">
        <w:rPr>
          <w:rFonts w:asciiTheme="majorHAnsi" w:eastAsia="Malgun Gothic" w:hAnsiTheme="majorHAnsi" w:cstheme="majorHAnsi"/>
          <w:sz w:val="20"/>
          <w:szCs w:val="20"/>
          <w:lang w:eastAsia="ko-KR"/>
        </w:rPr>
        <w:t xml:space="preserve"> </w:t>
      </w:r>
      <w:r w:rsidRPr="00587817">
        <w:rPr>
          <w:rFonts w:asciiTheme="majorHAnsi" w:hAnsiTheme="majorHAnsi" w:cstheme="majorHAnsi"/>
          <w:sz w:val="20"/>
          <w:szCs w:val="20"/>
          <w:lang w:eastAsia="ja-JP"/>
        </w:rPr>
        <w:t>reflected in a series of strategies that show</w:t>
      </w:r>
      <w:r w:rsidR="005C3EEE" w:rsidRPr="00587817">
        <w:rPr>
          <w:rFonts w:asciiTheme="majorHAnsi" w:eastAsia="Malgun Gothic" w:hAnsiTheme="majorHAnsi" w:cstheme="majorHAnsi"/>
          <w:sz w:val="20"/>
          <w:szCs w:val="20"/>
          <w:lang w:eastAsia="ko-KR"/>
        </w:rPr>
        <w:t xml:space="preserve"> h</w:t>
      </w:r>
      <w:r w:rsidR="005C3EEE" w:rsidRPr="00587817">
        <w:rPr>
          <w:rFonts w:asciiTheme="majorHAnsi" w:hAnsiTheme="majorHAnsi" w:cstheme="majorHAnsi"/>
          <w:sz w:val="20"/>
          <w:szCs w:val="20"/>
          <w:lang w:eastAsia="ja-JP"/>
        </w:rPr>
        <w:t>o</w:t>
      </w:r>
      <w:r w:rsidR="005C3EEE" w:rsidRPr="00587817">
        <w:rPr>
          <w:rFonts w:asciiTheme="majorHAnsi" w:eastAsia="Malgun Gothic" w:hAnsiTheme="majorHAnsi" w:cstheme="majorHAnsi"/>
          <w:sz w:val="20"/>
          <w:szCs w:val="20"/>
          <w:lang w:eastAsia="ko-KR"/>
        </w:rPr>
        <w:t xml:space="preserve">w </w:t>
      </w:r>
      <w:r w:rsidRPr="00587817">
        <w:rPr>
          <w:rFonts w:asciiTheme="majorHAnsi" w:hAnsiTheme="majorHAnsi" w:cstheme="majorHAnsi"/>
          <w:sz w:val="20"/>
          <w:szCs w:val="20"/>
          <w:lang w:eastAsia="ja-JP"/>
        </w:rPr>
        <w:t>human needs can be met in ways that</w:t>
      </w:r>
      <w:r w:rsidR="005C3EEE" w:rsidRPr="00587817">
        <w:rPr>
          <w:rFonts w:asciiTheme="majorHAnsi" w:eastAsia="Malgun Gothic" w:hAnsiTheme="majorHAnsi" w:cstheme="majorHAnsi"/>
          <w:sz w:val="20"/>
          <w:szCs w:val="20"/>
          <w:lang w:eastAsia="ko-KR"/>
        </w:rPr>
        <w:t xml:space="preserve"> </w:t>
      </w:r>
      <w:r w:rsidRPr="00587817">
        <w:rPr>
          <w:rFonts w:asciiTheme="majorHAnsi" w:hAnsiTheme="majorHAnsi" w:cstheme="majorHAnsi"/>
          <w:sz w:val="20"/>
          <w:szCs w:val="20"/>
          <w:lang w:eastAsia="ja-JP"/>
        </w:rPr>
        <w:t xml:space="preserve">are </w:t>
      </w:r>
      <w:proofErr w:type="gramStart"/>
      <w:r w:rsidRPr="00587817">
        <w:rPr>
          <w:rFonts w:asciiTheme="majorHAnsi" w:hAnsiTheme="majorHAnsi" w:cstheme="majorHAnsi"/>
          <w:sz w:val="20"/>
          <w:szCs w:val="20"/>
          <w:lang w:eastAsia="ja-JP"/>
        </w:rPr>
        <w:t>In</w:t>
      </w:r>
      <w:proofErr w:type="gramEnd"/>
      <w:r w:rsidRPr="00587817">
        <w:rPr>
          <w:rFonts w:asciiTheme="majorHAnsi" w:hAnsiTheme="majorHAnsi" w:cstheme="majorHAnsi"/>
          <w:sz w:val="20"/>
          <w:szCs w:val="20"/>
          <w:lang w:eastAsia="ja-JP"/>
        </w:rPr>
        <w:t xml:space="preserve"> harmony with natural and ecological</w:t>
      </w:r>
      <w:r w:rsidR="005C3EEE" w:rsidRPr="00587817">
        <w:rPr>
          <w:rFonts w:asciiTheme="majorHAnsi" w:eastAsia="Malgun Gothic" w:hAnsiTheme="majorHAnsi" w:cstheme="majorHAnsi"/>
          <w:sz w:val="20"/>
          <w:szCs w:val="20"/>
          <w:lang w:eastAsia="ko-KR"/>
        </w:rPr>
        <w:t xml:space="preserve"> </w:t>
      </w:r>
      <w:r w:rsidRPr="00587817">
        <w:rPr>
          <w:rFonts w:asciiTheme="majorHAnsi" w:hAnsiTheme="majorHAnsi" w:cstheme="majorHAnsi"/>
          <w:sz w:val="20"/>
          <w:szCs w:val="20"/>
          <w:lang w:eastAsia="ja-JP"/>
        </w:rPr>
        <w:t>systems.</w:t>
      </w:r>
    </w:p>
    <w:p w:rsidR="005C3EEE" w:rsidRPr="00587817" w:rsidRDefault="005C3EEE" w:rsidP="00117BAC">
      <w:pPr>
        <w:autoSpaceDE w:val="0"/>
        <w:autoSpaceDN w:val="0"/>
        <w:adjustRightInd w:val="0"/>
        <w:rPr>
          <w:rFonts w:asciiTheme="majorHAnsi" w:eastAsia="Malgun Gothic" w:hAnsiTheme="majorHAnsi" w:cstheme="majorHAnsi"/>
          <w:sz w:val="20"/>
          <w:szCs w:val="20"/>
          <w:lang w:eastAsia="ko-KR"/>
        </w:rPr>
      </w:pPr>
    </w:p>
    <w:p w:rsidR="00117BAC" w:rsidRPr="00587817" w:rsidRDefault="00117BAC" w:rsidP="00117BAC">
      <w:pPr>
        <w:autoSpaceDE w:val="0"/>
        <w:autoSpaceDN w:val="0"/>
        <w:adjustRightInd w:val="0"/>
        <w:rPr>
          <w:rFonts w:asciiTheme="majorHAnsi" w:hAnsiTheme="majorHAnsi" w:cstheme="majorHAnsi"/>
          <w:sz w:val="20"/>
          <w:szCs w:val="20"/>
          <w:lang w:eastAsia="ja-JP"/>
        </w:rPr>
      </w:pPr>
      <w:r w:rsidRPr="00587817">
        <w:rPr>
          <w:rFonts w:asciiTheme="majorHAnsi" w:hAnsiTheme="majorHAnsi" w:cstheme="majorHAnsi"/>
          <w:sz w:val="20"/>
          <w:szCs w:val="20"/>
          <w:lang w:eastAsia="ja-JP"/>
        </w:rPr>
        <w:t>THE PROCESS</w:t>
      </w:r>
    </w:p>
    <w:p w:rsidR="00117BAC" w:rsidRPr="00587817" w:rsidRDefault="00117BAC" w:rsidP="00117BAC">
      <w:pPr>
        <w:autoSpaceDE w:val="0"/>
        <w:autoSpaceDN w:val="0"/>
        <w:adjustRightInd w:val="0"/>
        <w:rPr>
          <w:rFonts w:asciiTheme="majorHAnsi" w:eastAsia="Malgun Gothic" w:hAnsiTheme="majorHAnsi" w:cstheme="majorHAnsi"/>
          <w:sz w:val="20"/>
          <w:szCs w:val="20"/>
          <w:lang w:eastAsia="ko-KR"/>
        </w:rPr>
      </w:pPr>
      <w:r w:rsidRPr="00587817">
        <w:rPr>
          <w:rFonts w:asciiTheme="majorHAnsi" w:hAnsiTheme="majorHAnsi" w:cstheme="majorHAnsi"/>
          <w:sz w:val="20"/>
          <w:szCs w:val="20"/>
          <w:lang w:eastAsia="ja-JP"/>
        </w:rPr>
        <w:t>Six integrated strategies:</w:t>
      </w:r>
    </w:p>
    <w:p w:rsidR="005C3EEE" w:rsidRPr="00587817" w:rsidRDefault="005C3EEE" w:rsidP="00117BAC">
      <w:pPr>
        <w:autoSpaceDE w:val="0"/>
        <w:autoSpaceDN w:val="0"/>
        <w:adjustRightInd w:val="0"/>
        <w:rPr>
          <w:rFonts w:asciiTheme="majorHAnsi" w:eastAsia="Malgun Gothic" w:hAnsiTheme="majorHAnsi" w:cstheme="majorHAnsi"/>
          <w:sz w:val="20"/>
          <w:szCs w:val="20"/>
          <w:lang w:eastAsia="ko-KR"/>
        </w:rPr>
      </w:pPr>
    </w:p>
    <w:p w:rsidR="00117BAC" w:rsidRPr="00587817" w:rsidRDefault="00117BAC" w:rsidP="00117BAC">
      <w:pPr>
        <w:autoSpaceDE w:val="0"/>
        <w:autoSpaceDN w:val="0"/>
        <w:adjustRightInd w:val="0"/>
        <w:rPr>
          <w:rFonts w:asciiTheme="majorHAnsi" w:eastAsia="Malgun Gothic" w:hAnsiTheme="majorHAnsi" w:cstheme="majorHAnsi"/>
          <w:sz w:val="20"/>
          <w:szCs w:val="20"/>
          <w:lang w:eastAsia="ko-KR"/>
        </w:rPr>
      </w:pPr>
      <w:proofErr w:type="gramStart"/>
      <w:r w:rsidRPr="00587817">
        <w:rPr>
          <w:rFonts w:asciiTheme="majorHAnsi" w:hAnsiTheme="majorHAnsi" w:cstheme="majorHAnsi"/>
          <w:sz w:val="20"/>
          <w:szCs w:val="20"/>
          <w:lang w:eastAsia="ja-JP"/>
        </w:rPr>
        <w:t>1 AGRICULTURE</w:t>
      </w:r>
      <w:proofErr w:type="gramEnd"/>
      <w:r w:rsidRPr="00587817">
        <w:rPr>
          <w:rFonts w:asciiTheme="majorHAnsi" w:hAnsiTheme="majorHAnsi" w:cstheme="majorHAnsi"/>
          <w:sz w:val="20"/>
          <w:szCs w:val="20"/>
          <w:lang w:eastAsia="ja-JP"/>
        </w:rPr>
        <w:t xml:space="preserve"> + URBAN LIVING</w:t>
      </w:r>
      <w:r w:rsidR="005C3EEE" w:rsidRPr="00587817">
        <w:rPr>
          <w:rFonts w:asciiTheme="majorHAnsi" w:eastAsia="Malgun Gothic" w:hAnsiTheme="majorHAnsi" w:cstheme="majorHAnsi"/>
          <w:sz w:val="20"/>
          <w:szCs w:val="20"/>
          <w:lang w:eastAsia="ko-KR"/>
        </w:rPr>
        <w:t xml:space="preserve"> + </w:t>
      </w:r>
      <w:r w:rsidR="005C3EEE" w:rsidRPr="00587817">
        <w:rPr>
          <w:rFonts w:asciiTheme="majorHAnsi" w:hAnsiTheme="majorHAnsi" w:cstheme="majorHAnsi"/>
          <w:sz w:val="20"/>
          <w:szCs w:val="20"/>
          <w:lang w:eastAsia="ja-JP"/>
        </w:rPr>
        <w:t>WATER</w:t>
      </w:r>
    </w:p>
    <w:p w:rsidR="00117BAC" w:rsidRPr="00587817" w:rsidRDefault="00117BAC" w:rsidP="00117BAC">
      <w:pPr>
        <w:autoSpaceDE w:val="0"/>
        <w:autoSpaceDN w:val="0"/>
        <w:adjustRightInd w:val="0"/>
        <w:rPr>
          <w:rFonts w:asciiTheme="majorHAnsi" w:hAnsiTheme="majorHAnsi" w:cstheme="majorHAnsi"/>
          <w:sz w:val="20"/>
          <w:szCs w:val="20"/>
          <w:lang w:eastAsia="ja-JP"/>
        </w:rPr>
      </w:pPr>
      <w:r w:rsidRPr="00587817">
        <w:rPr>
          <w:rFonts w:asciiTheme="majorHAnsi" w:hAnsiTheme="majorHAnsi" w:cstheme="majorHAnsi"/>
          <w:sz w:val="20"/>
          <w:szCs w:val="20"/>
          <w:lang w:eastAsia="ja-JP"/>
        </w:rPr>
        <w:t>The existing land use of the area</w:t>
      </w:r>
      <w:r w:rsidR="005F7D0B" w:rsidRPr="00587817">
        <w:rPr>
          <w:rFonts w:asciiTheme="majorHAnsi" w:eastAsia="Malgun Gothic" w:hAnsiTheme="majorHAnsi" w:cstheme="majorHAnsi"/>
          <w:sz w:val="20"/>
          <w:szCs w:val="20"/>
          <w:lang w:eastAsia="ko-KR"/>
        </w:rPr>
        <w:t xml:space="preserve"> </w:t>
      </w:r>
      <w:r w:rsidRPr="00587817">
        <w:rPr>
          <w:rFonts w:asciiTheme="majorHAnsi" w:hAnsiTheme="majorHAnsi" w:cstheme="majorHAnsi"/>
          <w:sz w:val="20"/>
          <w:szCs w:val="20"/>
          <w:lang w:eastAsia="ja-JP"/>
        </w:rPr>
        <w:t>designated for the Eco-Town is</w:t>
      </w:r>
      <w:r w:rsidR="005F7D0B" w:rsidRPr="00587817">
        <w:rPr>
          <w:rFonts w:asciiTheme="majorHAnsi" w:eastAsia="Malgun Gothic" w:hAnsiTheme="majorHAnsi" w:cstheme="majorHAnsi"/>
          <w:sz w:val="20"/>
          <w:szCs w:val="20"/>
          <w:lang w:eastAsia="ko-KR"/>
        </w:rPr>
        <w:t xml:space="preserve"> </w:t>
      </w:r>
      <w:r w:rsidRPr="00587817">
        <w:rPr>
          <w:rFonts w:asciiTheme="majorHAnsi" w:hAnsiTheme="majorHAnsi" w:cstheme="majorHAnsi"/>
          <w:sz w:val="20"/>
          <w:szCs w:val="20"/>
          <w:lang w:eastAsia="ja-JP"/>
        </w:rPr>
        <w:t>predominantly agricultural. The Eco-Town</w:t>
      </w:r>
      <w:r w:rsidR="005F7D0B" w:rsidRPr="00587817">
        <w:rPr>
          <w:rFonts w:asciiTheme="majorHAnsi" w:eastAsia="Malgun Gothic" w:hAnsiTheme="majorHAnsi" w:cstheme="majorHAnsi"/>
          <w:sz w:val="20"/>
          <w:szCs w:val="20"/>
          <w:lang w:eastAsia="ko-KR"/>
        </w:rPr>
        <w:t xml:space="preserve"> </w:t>
      </w:r>
      <w:r w:rsidRPr="00587817">
        <w:rPr>
          <w:rFonts w:asciiTheme="majorHAnsi" w:hAnsiTheme="majorHAnsi" w:cstheme="majorHAnsi"/>
          <w:sz w:val="20"/>
          <w:szCs w:val="20"/>
          <w:lang w:eastAsia="ja-JP"/>
        </w:rPr>
        <w:t xml:space="preserve">proposals encourage </w:t>
      </w:r>
      <w:r w:rsidR="005F7D0B" w:rsidRPr="00587817">
        <w:rPr>
          <w:rFonts w:asciiTheme="majorHAnsi" w:eastAsia="Malgun Gothic" w:hAnsiTheme="majorHAnsi" w:cstheme="majorHAnsi"/>
          <w:sz w:val="20"/>
          <w:szCs w:val="20"/>
          <w:lang w:eastAsia="ko-KR"/>
        </w:rPr>
        <w:t>‘A</w:t>
      </w:r>
      <w:r w:rsidRPr="00587817">
        <w:rPr>
          <w:rFonts w:asciiTheme="majorHAnsi" w:hAnsiTheme="majorHAnsi" w:cstheme="majorHAnsi"/>
          <w:sz w:val="20"/>
          <w:szCs w:val="20"/>
          <w:lang w:eastAsia="ja-JP"/>
        </w:rPr>
        <w:t>gro-Urbanism'</w:t>
      </w:r>
      <w:r w:rsidR="005F7D0B" w:rsidRPr="00587817">
        <w:rPr>
          <w:rFonts w:asciiTheme="majorHAnsi" w:eastAsia="Malgun Gothic" w:hAnsiTheme="majorHAnsi" w:cstheme="majorHAnsi"/>
          <w:sz w:val="20"/>
          <w:szCs w:val="20"/>
          <w:lang w:eastAsia="ko-KR"/>
        </w:rPr>
        <w:t xml:space="preserve"> </w:t>
      </w:r>
      <w:r w:rsidRPr="00587817">
        <w:rPr>
          <w:rFonts w:asciiTheme="majorHAnsi" w:hAnsiTheme="majorHAnsi" w:cstheme="majorHAnsi"/>
          <w:sz w:val="20"/>
          <w:szCs w:val="20"/>
          <w:lang w:eastAsia="ja-JP"/>
        </w:rPr>
        <w:t>- the establishment of a coherent</w:t>
      </w:r>
      <w:r w:rsidR="005F7D0B" w:rsidRPr="00587817">
        <w:rPr>
          <w:rFonts w:asciiTheme="majorHAnsi" w:eastAsia="Malgun Gothic" w:hAnsiTheme="majorHAnsi" w:cstheme="majorHAnsi"/>
          <w:sz w:val="20"/>
          <w:szCs w:val="20"/>
          <w:lang w:eastAsia="ko-KR"/>
        </w:rPr>
        <w:t xml:space="preserve"> </w:t>
      </w:r>
      <w:r w:rsidR="005F7D0B" w:rsidRPr="00587817">
        <w:rPr>
          <w:rFonts w:asciiTheme="majorHAnsi" w:hAnsiTheme="majorHAnsi" w:cstheme="majorHAnsi"/>
          <w:sz w:val="20"/>
          <w:szCs w:val="20"/>
          <w:lang w:eastAsia="ja-JP"/>
        </w:rPr>
        <w:t>functional</w:t>
      </w:r>
      <w:r w:rsidRPr="00587817">
        <w:rPr>
          <w:rFonts w:asciiTheme="majorHAnsi" w:hAnsiTheme="majorHAnsi" w:cstheme="majorHAnsi"/>
          <w:sz w:val="20"/>
          <w:szCs w:val="20"/>
          <w:lang w:eastAsia="ja-JP"/>
        </w:rPr>
        <w:t xml:space="preserve"> inter-relationship </w:t>
      </w:r>
      <w:proofErr w:type="spellStart"/>
      <w:r w:rsidRPr="00587817">
        <w:rPr>
          <w:rFonts w:asciiTheme="majorHAnsi" w:hAnsiTheme="majorHAnsi" w:cstheme="majorHAnsi"/>
          <w:sz w:val="20"/>
          <w:szCs w:val="20"/>
          <w:lang w:eastAsia="ja-JP"/>
        </w:rPr>
        <w:t>be</w:t>
      </w:r>
      <w:r w:rsidR="005F7D0B" w:rsidRPr="00587817">
        <w:rPr>
          <w:rFonts w:asciiTheme="majorHAnsi" w:eastAsia="Malgun Gothic" w:hAnsiTheme="majorHAnsi" w:cstheme="majorHAnsi"/>
          <w:sz w:val="20"/>
          <w:szCs w:val="20"/>
          <w:lang w:eastAsia="ko-KR"/>
        </w:rPr>
        <w:t>t</w:t>
      </w:r>
      <w:r w:rsidRPr="00587817">
        <w:rPr>
          <w:rFonts w:asciiTheme="majorHAnsi" w:hAnsiTheme="majorHAnsi" w:cstheme="majorHAnsi"/>
          <w:sz w:val="20"/>
          <w:szCs w:val="20"/>
          <w:lang w:eastAsia="ja-JP"/>
        </w:rPr>
        <w:t>een</w:t>
      </w:r>
      <w:proofErr w:type="spellEnd"/>
      <w:r w:rsidRPr="00587817">
        <w:rPr>
          <w:rFonts w:asciiTheme="majorHAnsi" w:hAnsiTheme="majorHAnsi" w:cstheme="majorHAnsi"/>
          <w:sz w:val="20"/>
          <w:szCs w:val="20"/>
          <w:lang w:eastAsia="ja-JP"/>
        </w:rPr>
        <w:t xml:space="preserve"> t</w:t>
      </w:r>
      <w:r w:rsidR="005F7D0B" w:rsidRPr="00587817">
        <w:rPr>
          <w:rFonts w:asciiTheme="majorHAnsi" w:eastAsia="Malgun Gothic" w:hAnsiTheme="majorHAnsi" w:cstheme="majorHAnsi"/>
          <w:sz w:val="20"/>
          <w:szCs w:val="20"/>
          <w:lang w:eastAsia="ko-KR"/>
        </w:rPr>
        <w:t xml:space="preserve">he </w:t>
      </w:r>
      <w:r w:rsidR="005F7D0B" w:rsidRPr="00587817">
        <w:rPr>
          <w:rFonts w:asciiTheme="majorHAnsi" w:hAnsiTheme="majorHAnsi" w:cstheme="majorHAnsi"/>
          <w:sz w:val="20"/>
          <w:szCs w:val="20"/>
          <w:lang w:eastAsia="ja-JP"/>
        </w:rPr>
        <w:t>production</w:t>
      </w:r>
      <w:r w:rsidR="005F7D0B" w:rsidRPr="00587817">
        <w:rPr>
          <w:rFonts w:asciiTheme="majorHAnsi" w:eastAsia="Malgun Gothic" w:hAnsiTheme="majorHAnsi" w:cstheme="majorHAnsi"/>
          <w:sz w:val="20"/>
          <w:szCs w:val="20"/>
          <w:lang w:eastAsia="ko-KR"/>
        </w:rPr>
        <w:t>,</w:t>
      </w:r>
      <w:r w:rsidR="005F7D0B" w:rsidRPr="00587817">
        <w:rPr>
          <w:rFonts w:asciiTheme="majorHAnsi" w:hAnsiTheme="majorHAnsi" w:cstheme="majorHAnsi"/>
          <w:sz w:val="20"/>
          <w:szCs w:val="20"/>
          <w:lang w:eastAsia="ja-JP"/>
        </w:rPr>
        <w:t xml:space="preserve"> distribution and</w:t>
      </w:r>
      <w:r w:rsidR="005F7D0B" w:rsidRPr="00587817">
        <w:rPr>
          <w:rFonts w:asciiTheme="majorHAnsi" w:eastAsia="Malgun Gothic" w:hAnsiTheme="majorHAnsi" w:cstheme="majorHAnsi"/>
          <w:sz w:val="20"/>
          <w:szCs w:val="20"/>
          <w:lang w:eastAsia="ko-KR"/>
        </w:rPr>
        <w:t xml:space="preserve"> </w:t>
      </w:r>
      <w:r w:rsidR="005F7D0B" w:rsidRPr="00587817">
        <w:rPr>
          <w:rFonts w:asciiTheme="majorHAnsi" w:hAnsiTheme="majorHAnsi" w:cstheme="majorHAnsi"/>
          <w:sz w:val="20"/>
          <w:szCs w:val="20"/>
          <w:lang w:eastAsia="ja-JP"/>
        </w:rPr>
        <w:t>consumption</w:t>
      </w:r>
      <w:r w:rsidR="005F7D0B" w:rsidRPr="00587817">
        <w:rPr>
          <w:rFonts w:asciiTheme="majorHAnsi" w:eastAsia="Malgun Gothic" w:hAnsiTheme="majorHAnsi" w:cstheme="majorHAnsi"/>
          <w:sz w:val="20"/>
          <w:szCs w:val="20"/>
          <w:lang w:eastAsia="ko-KR"/>
        </w:rPr>
        <w:t xml:space="preserve"> </w:t>
      </w:r>
      <w:r w:rsidRPr="00587817">
        <w:rPr>
          <w:rFonts w:asciiTheme="majorHAnsi" w:hAnsiTheme="majorHAnsi" w:cstheme="majorHAnsi"/>
          <w:sz w:val="20"/>
          <w:szCs w:val="20"/>
          <w:lang w:eastAsia="ja-JP"/>
        </w:rPr>
        <w:t>of</w:t>
      </w:r>
      <w:r w:rsidR="005F7D0B" w:rsidRPr="00587817">
        <w:rPr>
          <w:rFonts w:asciiTheme="majorHAnsi" w:eastAsia="Malgun Gothic" w:hAnsiTheme="majorHAnsi" w:cstheme="majorHAnsi"/>
          <w:sz w:val="20"/>
          <w:szCs w:val="20"/>
          <w:lang w:eastAsia="ko-KR"/>
        </w:rPr>
        <w:t xml:space="preserve"> </w:t>
      </w:r>
      <w:r w:rsidRPr="00587817">
        <w:rPr>
          <w:rFonts w:asciiTheme="majorHAnsi" w:hAnsiTheme="majorHAnsi" w:cstheme="majorHAnsi"/>
          <w:sz w:val="20"/>
          <w:szCs w:val="20"/>
          <w:lang w:eastAsia="ja-JP"/>
        </w:rPr>
        <w:t>food. This concept is enshrined in</w:t>
      </w:r>
      <w:r w:rsidR="005F7D0B" w:rsidRPr="00587817">
        <w:rPr>
          <w:rFonts w:asciiTheme="majorHAnsi" w:eastAsia="Malgun Gothic" w:hAnsiTheme="majorHAnsi" w:cstheme="majorHAnsi"/>
          <w:sz w:val="20"/>
          <w:szCs w:val="20"/>
          <w:lang w:eastAsia="ko-KR"/>
        </w:rPr>
        <w:t xml:space="preserve"> </w:t>
      </w:r>
      <w:r w:rsidRPr="00587817">
        <w:rPr>
          <w:rFonts w:asciiTheme="majorHAnsi" w:hAnsiTheme="majorHAnsi" w:cstheme="majorHAnsi"/>
          <w:sz w:val="20"/>
          <w:szCs w:val="20"/>
          <w:lang w:eastAsia="ja-JP"/>
        </w:rPr>
        <w:t>Ebenezer Howard's visionary diagrams</w:t>
      </w:r>
      <w:r w:rsidR="005F7D0B" w:rsidRPr="00587817">
        <w:rPr>
          <w:rFonts w:asciiTheme="majorHAnsi" w:eastAsia="Malgun Gothic" w:hAnsiTheme="majorHAnsi" w:cstheme="majorHAnsi"/>
          <w:sz w:val="20"/>
          <w:szCs w:val="20"/>
          <w:lang w:eastAsia="ko-KR"/>
        </w:rPr>
        <w:t xml:space="preserve"> o</w:t>
      </w:r>
      <w:r w:rsidRPr="00587817">
        <w:rPr>
          <w:rFonts w:asciiTheme="majorHAnsi" w:hAnsiTheme="majorHAnsi" w:cstheme="majorHAnsi"/>
          <w:sz w:val="20"/>
          <w:szCs w:val="20"/>
          <w:lang w:eastAsia="ja-JP"/>
        </w:rPr>
        <w:t>f</w:t>
      </w:r>
      <w:r w:rsidR="005F7D0B" w:rsidRPr="00587817">
        <w:rPr>
          <w:rFonts w:asciiTheme="majorHAnsi" w:eastAsia="Malgun Gothic" w:hAnsiTheme="majorHAnsi" w:cstheme="majorHAnsi"/>
          <w:sz w:val="20"/>
          <w:szCs w:val="20"/>
          <w:lang w:eastAsia="ko-KR"/>
        </w:rPr>
        <w:t xml:space="preserve"> </w:t>
      </w:r>
      <w:r w:rsidRPr="00587817">
        <w:rPr>
          <w:rFonts w:asciiTheme="majorHAnsi" w:hAnsiTheme="majorHAnsi" w:cstheme="majorHAnsi"/>
          <w:sz w:val="20"/>
          <w:szCs w:val="20"/>
          <w:lang w:eastAsia="ja-JP"/>
        </w:rPr>
        <w:t>the Garden City, and the Suzhou plan</w:t>
      </w:r>
      <w:r w:rsidR="005F7D0B" w:rsidRPr="00587817">
        <w:rPr>
          <w:rFonts w:asciiTheme="majorHAnsi" w:eastAsia="Malgun Gothic" w:hAnsiTheme="majorHAnsi" w:cstheme="majorHAnsi"/>
          <w:sz w:val="20"/>
          <w:szCs w:val="20"/>
          <w:lang w:eastAsia="ko-KR"/>
        </w:rPr>
        <w:t xml:space="preserve"> in</w:t>
      </w:r>
      <w:r w:rsidRPr="00587817">
        <w:rPr>
          <w:rFonts w:asciiTheme="majorHAnsi" w:hAnsiTheme="majorHAnsi" w:cstheme="majorHAnsi"/>
          <w:sz w:val="20"/>
          <w:szCs w:val="20"/>
          <w:lang w:eastAsia="ja-JP"/>
        </w:rPr>
        <w:t>corporates these ideas by connecting</w:t>
      </w:r>
      <w:r w:rsidR="005F7D0B" w:rsidRPr="00587817">
        <w:rPr>
          <w:rFonts w:asciiTheme="majorHAnsi" w:eastAsia="Malgun Gothic" w:hAnsiTheme="majorHAnsi" w:cstheme="majorHAnsi"/>
          <w:sz w:val="20"/>
          <w:szCs w:val="20"/>
          <w:lang w:eastAsia="ko-KR"/>
        </w:rPr>
        <w:t xml:space="preserve"> </w:t>
      </w:r>
      <w:r w:rsidRPr="00587817">
        <w:rPr>
          <w:rFonts w:asciiTheme="majorHAnsi" w:hAnsiTheme="majorHAnsi" w:cstheme="majorHAnsi"/>
          <w:sz w:val="20"/>
          <w:szCs w:val="20"/>
          <w:lang w:eastAsia="ja-JP"/>
        </w:rPr>
        <w:t>the urban areas to the agricultural land</w:t>
      </w:r>
      <w:r w:rsidRPr="00587817">
        <w:rPr>
          <w:rFonts w:asciiTheme="majorHAnsi" w:eastAsia="Malgun Gothic" w:hAnsiTheme="majorHAnsi" w:cstheme="majorHAnsi"/>
          <w:sz w:val="20"/>
          <w:szCs w:val="20"/>
          <w:lang w:eastAsia="ko-KR"/>
        </w:rPr>
        <w:t xml:space="preserve"> </w:t>
      </w:r>
      <w:r w:rsidRPr="00587817">
        <w:rPr>
          <w:rFonts w:asciiTheme="majorHAnsi" w:hAnsiTheme="majorHAnsi" w:cstheme="majorHAnsi"/>
          <w:sz w:val="20"/>
          <w:szCs w:val="20"/>
          <w:lang w:eastAsia="ja-JP"/>
        </w:rPr>
        <w:t>between the Eco-Town and Tai Lake.</w:t>
      </w:r>
      <w:r w:rsidR="005F7D0B" w:rsidRPr="00587817">
        <w:rPr>
          <w:rFonts w:asciiTheme="majorHAnsi" w:eastAsia="Malgun Gothic" w:hAnsiTheme="majorHAnsi" w:cstheme="majorHAnsi"/>
          <w:sz w:val="20"/>
          <w:szCs w:val="20"/>
          <w:lang w:eastAsia="ko-KR"/>
        </w:rPr>
        <w:t xml:space="preserve"> </w:t>
      </w:r>
      <w:r w:rsidRPr="00587817">
        <w:rPr>
          <w:rFonts w:asciiTheme="majorHAnsi" w:hAnsiTheme="majorHAnsi" w:cstheme="majorHAnsi"/>
          <w:sz w:val="20"/>
          <w:szCs w:val="20"/>
          <w:lang w:eastAsia="ja-JP"/>
        </w:rPr>
        <w:t>Water forms a key component of the open</w:t>
      </w:r>
      <w:r w:rsidR="005F7D0B" w:rsidRPr="00587817">
        <w:rPr>
          <w:rFonts w:asciiTheme="majorHAnsi" w:eastAsia="Malgun Gothic" w:hAnsiTheme="majorHAnsi" w:cstheme="majorHAnsi"/>
          <w:sz w:val="20"/>
          <w:szCs w:val="20"/>
          <w:lang w:eastAsia="ko-KR"/>
        </w:rPr>
        <w:t xml:space="preserve"> </w:t>
      </w:r>
      <w:r w:rsidRPr="00587817">
        <w:rPr>
          <w:rFonts w:asciiTheme="majorHAnsi" w:hAnsiTheme="majorHAnsi" w:cstheme="majorHAnsi"/>
          <w:sz w:val="20"/>
          <w:szCs w:val="20"/>
          <w:lang w:eastAsia="ja-JP"/>
        </w:rPr>
        <w:t>space framework and a network of canals</w:t>
      </w:r>
      <w:r w:rsidR="005F7D0B" w:rsidRPr="00587817">
        <w:rPr>
          <w:rFonts w:asciiTheme="majorHAnsi" w:eastAsia="Malgun Gothic" w:hAnsiTheme="majorHAnsi" w:cstheme="majorHAnsi"/>
          <w:sz w:val="20"/>
          <w:szCs w:val="20"/>
          <w:lang w:eastAsia="ko-KR"/>
        </w:rPr>
        <w:t xml:space="preserve"> </w:t>
      </w:r>
      <w:r w:rsidRPr="00587817">
        <w:rPr>
          <w:rFonts w:asciiTheme="majorHAnsi" w:hAnsiTheme="majorHAnsi" w:cstheme="majorHAnsi"/>
          <w:sz w:val="20"/>
          <w:szCs w:val="20"/>
          <w:lang w:eastAsia="ja-JP"/>
        </w:rPr>
        <w:t>will be used for flood control, irrigation,</w:t>
      </w:r>
      <w:r w:rsidR="005F7D0B" w:rsidRPr="00587817">
        <w:rPr>
          <w:rFonts w:asciiTheme="majorHAnsi" w:eastAsia="Malgun Gothic" w:hAnsiTheme="majorHAnsi" w:cstheme="majorHAnsi"/>
          <w:sz w:val="20"/>
          <w:szCs w:val="20"/>
          <w:lang w:eastAsia="ko-KR"/>
        </w:rPr>
        <w:t xml:space="preserve"> </w:t>
      </w:r>
      <w:r w:rsidRPr="00587817">
        <w:rPr>
          <w:rFonts w:asciiTheme="majorHAnsi" w:hAnsiTheme="majorHAnsi" w:cstheme="majorHAnsi"/>
          <w:sz w:val="20"/>
          <w:szCs w:val="20"/>
          <w:lang w:eastAsia="ja-JP"/>
        </w:rPr>
        <w:t>cleansing of eutrophication, and also</w:t>
      </w:r>
      <w:r w:rsidR="005F7D0B" w:rsidRPr="00587817">
        <w:rPr>
          <w:rFonts w:asciiTheme="majorHAnsi" w:eastAsia="Malgun Gothic" w:hAnsiTheme="majorHAnsi" w:cstheme="majorHAnsi"/>
          <w:sz w:val="20"/>
          <w:szCs w:val="20"/>
          <w:lang w:eastAsia="ko-KR"/>
        </w:rPr>
        <w:t xml:space="preserve"> </w:t>
      </w:r>
      <w:r w:rsidRPr="00587817">
        <w:rPr>
          <w:rFonts w:asciiTheme="majorHAnsi" w:hAnsiTheme="majorHAnsi" w:cstheme="majorHAnsi"/>
          <w:sz w:val="20"/>
          <w:szCs w:val="20"/>
          <w:lang w:eastAsia="ja-JP"/>
        </w:rPr>
        <w:t>water transport, enabling farmers to bring</w:t>
      </w:r>
      <w:r w:rsidR="005F7D0B" w:rsidRPr="00587817">
        <w:rPr>
          <w:rFonts w:asciiTheme="majorHAnsi" w:eastAsia="Malgun Gothic" w:hAnsiTheme="majorHAnsi" w:cstheme="majorHAnsi"/>
          <w:sz w:val="20"/>
          <w:szCs w:val="20"/>
          <w:lang w:eastAsia="ko-KR"/>
        </w:rPr>
        <w:t xml:space="preserve"> </w:t>
      </w:r>
      <w:r w:rsidRPr="00587817">
        <w:rPr>
          <w:rFonts w:asciiTheme="majorHAnsi" w:hAnsiTheme="majorHAnsi" w:cstheme="majorHAnsi"/>
          <w:sz w:val="20"/>
          <w:szCs w:val="20"/>
          <w:lang w:eastAsia="ja-JP"/>
        </w:rPr>
        <w:t>their produce to strategically located</w:t>
      </w:r>
      <w:r w:rsidR="005F7D0B" w:rsidRPr="00587817">
        <w:rPr>
          <w:rFonts w:asciiTheme="majorHAnsi" w:eastAsia="Malgun Gothic" w:hAnsiTheme="majorHAnsi" w:cstheme="majorHAnsi"/>
          <w:sz w:val="20"/>
          <w:szCs w:val="20"/>
          <w:lang w:eastAsia="ko-KR"/>
        </w:rPr>
        <w:t xml:space="preserve"> </w:t>
      </w:r>
      <w:r w:rsidRPr="00587817">
        <w:rPr>
          <w:rFonts w:asciiTheme="majorHAnsi" w:hAnsiTheme="majorHAnsi" w:cstheme="majorHAnsi"/>
          <w:sz w:val="20"/>
          <w:szCs w:val="20"/>
          <w:lang w:eastAsia="ja-JP"/>
        </w:rPr>
        <w:t xml:space="preserve">floating markets in the urban </w:t>
      </w:r>
      <w:proofErr w:type="spellStart"/>
      <w:r w:rsidRPr="00587817">
        <w:rPr>
          <w:rFonts w:asciiTheme="majorHAnsi" w:hAnsiTheme="majorHAnsi" w:cstheme="majorHAnsi"/>
          <w:sz w:val="20"/>
          <w:szCs w:val="20"/>
          <w:lang w:eastAsia="ja-JP"/>
        </w:rPr>
        <w:t>centres</w:t>
      </w:r>
      <w:proofErr w:type="spellEnd"/>
      <w:r w:rsidRPr="00587817">
        <w:rPr>
          <w:rFonts w:asciiTheme="majorHAnsi" w:hAnsiTheme="majorHAnsi" w:cstheme="majorHAnsi"/>
          <w:sz w:val="20"/>
          <w:szCs w:val="20"/>
          <w:lang w:eastAsia="ja-JP"/>
        </w:rPr>
        <w:t>.</w:t>
      </w:r>
    </w:p>
    <w:p w:rsidR="005C3EEE" w:rsidRPr="00587817" w:rsidRDefault="005C3EEE" w:rsidP="00117BAC">
      <w:pPr>
        <w:autoSpaceDE w:val="0"/>
        <w:autoSpaceDN w:val="0"/>
        <w:adjustRightInd w:val="0"/>
        <w:rPr>
          <w:rFonts w:asciiTheme="majorHAnsi" w:eastAsia="Malgun Gothic" w:hAnsiTheme="majorHAnsi" w:cstheme="majorHAnsi"/>
          <w:sz w:val="20"/>
          <w:szCs w:val="20"/>
          <w:lang w:eastAsia="ko-KR"/>
        </w:rPr>
      </w:pPr>
    </w:p>
    <w:p w:rsidR="00117BAC" w:rsidRPr="00587817" w:rsidRDefault="00117BAC" w:rsidP="00117BAC">
      <w:pPr>
        <w:autoSpaceDE w:val="0"/>
        <w:autoSpaceDN w:val="0"/>
        <w:adjustRightInd w:val="0"/>
        <w:rPr>
          <w:rFonts w:asciiTheme="majorHAnsi" w:hAnsiTheme="majorHAnsi" w:cstheme="majorHAnsi"/>
          <w:sz w:val="20"/>
          <w:szCs w:val="20"/>
          <w:lang w:eastAsia="ja-JP"/>
        </w:rPr>
      </w:pPr>
      <w:r w:rsidRPr="00587817">
        <w:rPr>
          <w:rFonts w:asciiTheme="majorHAnsi" w:hAnsiTheme="majorHAnsi" w:cstheme="majorHAnsi"/>
          <w:sz w:val="20"/>
          <w:szCs w:val="20"/>
          <w:lang w:eastAsia="ja-JP"/>
        </w:rPr>
        <w:t xml:space="preserve">2 </w:t>
      </w:r>
      <w:proofErr w:type="gramStart"/>
      <w:r w:rsidRPr="00587817">
        <w:rPr>
          <w:rFonts w:asciiTheme="majorHAnsi" w:hAnsiTheme="majorHAnsi" w:cstheme="majorHAnsi"/>
          <w:sz w:val="20"/>
          <w:szCs w:val="20"/>
          <w:lang w:eastAsia="ja-JP"/>
        </w:rPr>
        <w:t>CLIMATE</w:t>
      </w:r>
      <w:proofErr w:type="gramEnd"/>
      <w:r w:rsidRPr="00587817">
        <w:rPr>
          <w:rFonts w:asciiTheme="majorHAnsi" w:hAnsiTheme="majorHAnsi" w:cstheme="majorHAnsi"/>
          <w:sz w:val="20"/>
          <w:szCs w:val="20"/>
          <w:lang w:eastAsia="ja-JP"/>
        </w:rPr>
        <w:t xml:space="preserve"> + URBANISM</w:t>
      </w:r>
    </w:p>
    <w:p w:rsidR="005F7D0B" w:rsidRPr="00587817" w:rsidRDefault="00117BAC" w:rsidP="00117BAC">
      <w:pPr>
        <w:autoSpaceDE w:val="0"/>
        <w:autoSpaceDN w:val="0"/>
        <w:adjustRightInd w:val="0"/>
        <w:rPr>
          <w:rFonts w:asciiTheme="majorHAnsi" w:eastAsia="Malgun Gothic" w:hAnsiTheme="majorHAnsi" w:cstheme="majorHAnsi"/>
          <w:sz w:val="20"/>
          <w:szCs w:val="20"/>
          <w:lang w:eastAsia="ko-KR"/>
        </w:rPr>
      </w:pPr>
      <w:r w:rsidRPr="00587817">
        <w:rPr>
          <w:rFonts w:asciiTheme="majorHAnsi" w:hAnsiTheme="majorHAnsi" w:cstheme="majorHAnsi"/>
          <w:sz w:val="20"/>
          <w:szCs w:val="20"/>
          <w:lang w:eastAsia="ja-JP"/>
        </w:rPr>
        <w:t>Agro-Urbanism contributes to the</w:t>
      </w:r>
      <w:r w:rsidR="005F7D0B" w:rsidRPr="00587817">
        <w:rPr>
          <w:rFonts w:asciiTheme="majorHAnsi" w:eastAsia="Malgun Gothic" w:hAnsiTheme="majorHAnsi" w:cstheme="majorHAnsi"/>
          <w:sz w:val="20"/>
          <w:szCs w:val="20"/>
          <w:lang w:eastAsia="ko-KR"/>
        </w:rPr>
        <w:t xml:space="preserve"> </w:t>
      </w:r>
      <w:r w:rsidRPr="00587817">
        <w:rPr>
          <w:rFonts w:asciiTheme="majorHAnsi" w:hAnsiTheme="majorHAnsi" w:cstheme="majorHAnsi"/>
          <w:sz w:val="20"/>
          <w:szCs w:val="20"/>
          <w:lang w:eastAsia="ja-JP"/>
        </w:rPr>
        <w:t>concept of Bio-climatic design, in</w:t>
      </w:r>
      <w:r w:rsidR="005F7D0B" w:rsidRPr="00587817">
        <w:rPr>
          <w:rFonts w:asciiTheme="majorHAnsi" w:eastAsia="Malgun Gothic" w:hAnsiTheme="majorHAnsi" w:cstheme="majorHAnsi"/>
          <w:sz w:val="20"/>
          <w:szCs w:val="20"/>
          <w:lang w:eastAsia="ko-KR"/>
        </w:rPr>
        <w:t xml:space="preserve"> </w:t>
      </w:r>
      <w:r w:rsidRPr="00587817">
        <w:rPr>
          <w:rFonts w:asciiTheme="majorHAnsi" w:hAnsiTheme="majorHAnsi" w:cstheme="majorHAnsi"/>
          <w:sz w:val="20"/>
          <w:szCs w:val="20"/>
          <w:lang w:eastAsia="ja-JP"/>
        </w:rPr>
        <w:t>which agricultural land, recreational</w:t>
      </w:r>
      <w:r w:rsidR="005F7D0B" w:rsidRPr="00587817">
        <w:rPr>
          <w:rFonts w:asciiTheme="majorHAnsi" w:eastAsia="Malgun Gothic" w:hAnsiTheme="majorHAnsi" w:cstheme="majorHAnsi"/>
          <w:sz w:val="20"/>
          <w:szCs w:val="20"/>
          <w:lang w:eastAsia="ko-KR"/>
        </w:rPr>
        <w:t xml:space="preserve"> </w:t>
      </w:r>
      <w:r w:rsidRPr="00587817">
        <w:rPr>
          <w:rFonts w:asciiTheme="majorHAnsi" w:hAnsiTheme="majorHAnsi" w:cstheme="majorHAnsi"/>
          <w:sz w:val="20"/>
          <w:szCs w:val="20"/>
          <w:lang w:eastAsia="ja-JP"/>
        </w:rPr>
        <w:t>green spaces, and tree-lined streets are</w:t>
      </w:r>
      <w:r w:rsidR="005F7D0B" w:rsidRPr="00587817">
        <w:rPr>
          <w:rFonts w:asciiTheme="majorHAnsi" w:eastAsia="Malgun Gothic" w:hAnsiTheme="majorHAnsi" w:cstheme="majorHAnsi"/>
          <w:sz w:val="20"/>
          <w:szCs w:val="20"/>
          <w:lang w:eastAsia="ko-KR"/>
        </w:rPr>
        <w:t xml:space="preserve"> </w:t>
      </w:r>
      <w:r w:rsidRPr="00587817">
        <w:rPr>
          <w:rFonts w:asciiTheme="majorHAnsi" w:hAnsiTheme="majorHAnsi" w:cstheme="majorHAnsi"/>
          <w:sz w:val="20"/>
          <w:szCs w:val="20"/>
          <w:lang w:eastAsia="ja-JP"/>
        </w:rPr>
        <w:t>interwoven within the urban environment.</w:t>
      </w:r>
      <w:r w:rsidR="005F7D0B" w:rsidRPr="00587817">
        <w:rPr>
          <w:rFonts w:asciiTheme="majorHAnsi" w:eastAsia="Malgun Gothic" w:hAnsiTheme="majorHAnsi" w:cstheme="majorHAnsi"/>
          <w:sz w:val="20"/>
          <w:szCs w:val="20"/>
          <w:lang w:eastAsia="ko-KR"/>
        </w:rPr>
        <w:t xml:space="preserve"> </w:t>
      </w:r>
      <w:r w:rsidRPr="00587817">
        <w:rPr>
          <w:rFonts w:asciiTheme="majorHAnsi" w:hAnsiTheme="majorHAnsi" w:cstheme="majorHAnsi"/>
          <w:sz w:val="20"/>
          <w:szCs w:val="20"/>
          <w:lang w:eastAsia="ja-JP"/>
        </w:rPr>
        <w:t>These green spaces and water bodies,</w:t>
      </w:r>
      <w:r w:rsidR="005F7D0B" w:rsidRPr="00587817">
        <w:rPr>
          <w:rFonts w:asciiTheme="majorHAnsi" w:eastAsia="Malgun Gothic" w:hAnsiTheme="majorHAnsi" w:cstheme="majorHAnsi"/>
          <w:sz w:val="20"/>
          <w:szCs w:val="20"/>
          <w:lang w:eastAsia="ko-KR"/>
        </w:rPr>
        <w:t xml:space="preserve"> </w:t>
      </w:r>
      <w:r w:rsidRPr="00587817">
        <w:rPr>
          <w:rFonts w:asciiTheme="majorHAnsi" w:hAnsiTheme="majorHAnsi" w:cstheme="majorHAnsi"/>
          <w:sz w:val="20"/>
          <w:szCs w:val="20"/>
          <w:lang w:eastAsia="ja-JP"/>
        </w:rPr>
        <w:t>being cooler than built-up areas, capture</w:t>
      </w:r>
      <w:r w:rsidR="005F7D0B" w:rsidRPr="00587817">
        <w:rPr>
          <w:rFonts w:asciiTheme="majorHAnsi" w:eastAsia="Malgun Gothic" w:hAnsiTheme="majorHAnsi" w:cstheme="majorHAnsi"/>
          <w:sz w:val="20"/>
          <w:szCs w:val="20"/>
          <w:lang w:eastAsia="ko-KR"/>
        </w:rPr>
        <w:t xml:space="preserve"> </w:t>
      </w:r>
      <w:r w:rsidRPr="00587817">
        <w:rPr>
          <w:rFonts w:asciiTheme="majorHAnsi" w:hAnsiTheme="majorHAnsi" w:cstheme="majorHAnsi"/>
          <w:sz w:val="20"/>
          <w:szCs w:val="20"/>
          <w:lang w:eastAsia="ja-JP"/>
        </w:rPr>
        <w:t>and cool breezes that reduce the 'Urban</w:t>
      </w:r>
      <w:r w:rsidR="005F7D0B" w:rsidRPr="00587817">
        <w:rPr>
          <w:rFonts w:asciiTheme="majorHAnsi" w:eastAsia="Malgun Gothic" w:hAnsiTheme="majorHAnsi" w:cstheme="majorHAnsi"/>
          <w:sz w:val="20"/>
          <w:szCs w:val="20"/>
          <w:lang w:eastAsia="ko-KR"/>
        </w:rPr>
        <w:t xml:space="preserve"> </w:t>
      </w:r>
      <w:r w:rsidRPr="00587817">
        <w:rPr>
          <w:rFonts w:asciiTheme="majorHAnsi" w:hAnsiTheme="majorHAnsi" w:cstheme="majorHAnsi"/>
          <w:sz w:val="20"/>
          <w:szCs w:val="20"/>
          <w:lang w:eastAsia="ja-JP"/>
        </w:rPr>
        <w:t>Heat-Island' effect. This in turn reduces</w:t>
      </w:r>
      <w:r w:rsidR="005F7D0B" w:rsidRPr="00587817">
        <w:rPr>
          <w:rFonts w:asciiTheme="majorHAnsi" w:eastAsia="Malgun Gothic" w:hAnsiTheme="majorHAnsi" w:cstheme="majorHAnsi"/>
          <w:sz w:val="20"/>
          <w:szCs w:val="20"/>
          <w:lang w:eastAsia="ko-KR"/>
        </w:rPr>
        <w:t xml:space="preserve"> </w:t>
      </w:r>
      <w:r w:rsidRPr="00587817">
        <w:rPr>
          <w:rFonts w:asciiTheme="majorHAnsi" w:hAnsiTheme="majorHAnsi" w:cstheme="majorHAnsi"/>
          <w:sz w:val="20"/>
          <w:szCs w:val="20"/>
          <w:lang w:eastAsia="ja-JP"/>
        </w:rPr>
        <w:t>energy consumption and emissions.</w:t>
      </w:r>
      <w:r w:rsidR="005F7D0B" w:rsidRPr="00587817">
        <w:rPr>
          <w:rFonts w:asciiTheme="majorHAnsi" w:eastAsia="Malgun Gothic" w:hAnsiTheme="majorHAnsi" w:cstheme="majorHAnsi"/>
          <w:sz w:val="20"/>
          <w:szCs w:val="20"/>
          <w:lang w:eastAsia="ko-KR"/>
        </w:rPr>
        <w:t xml:space="preserve"> </w:t>
      </w:r>
    </w:p>
    <w:p w:rsidR="00117BAC" w:rsidRPr="00587817" w:rsidRDefault="00117BAC" w:rsidP="005F7D0B">
      <w:pPr>
        <w:autoSpaceDE w:val="0"/>
        <w:autoSpaceDN w:val="0"/>
        <w:adjustRightInd w:val="0"/>
        <w:ind w:firstLine="720"/>
        <w:rPr>
          <w:rFonts w:asciiTheme="majorHAnsi" w:hAnsiTheme="majorHAnsi" w:cstheme="majorHAnsi"/>
          <w:sz w:val="20"/>
          <w:szCs w:val="20"/>
          <w:lang w:eastAsia="ja-JP"/>
        </w:rPr>
      </w:pPr>
      <w:r w:rsidRPr="00587817">
        <w:rPr>
          <w:rFonts w:asciiTheme="majorHAnsi" w:hAnsiTheme="majorHAnsi" w:cstheme="majorHAnsi"/>
          <w:sz w:val="20"/>
          <w:szCs w:val="20"/>
          <w:lang w:eastAsia="ja-JP"/>
        </w:rPr>
        <w:t xml:space="preserve">The </w:t>
      </w:r>
      <w:proofErr w:type="spellStart"/>
      <w:r w:rsidRPr="00587817">
        <w:rPr>
          <w:rFonts w:asciiTheme="majorHAnsi" w:hAnsiTheme="majorHAnsi" w:cstheme="majorHAnsi"/>
          <w:sz w:val="20"/>
          <w:szCs w:val="20"/>
          <w:lang w:eastAsia="ja-JP"/>
        </w:rPr>
        <w:t>masterplan</w:t>
      </w:r>
      <w:proofErr w:type="spellEnd"/>
      <w:r w:rsidRPr="00587817">
        <w:rPr>
          <w:rFonts w:asciiTheme="majorHAnsi" w:hAnsiTheme="majorHAnsi" w:cstheme="majorHAnsi"/>
          <w:sz w:val="20"/>
          <w:szCs w:val="20"/>
          <w:lang w:eastAsia="ja-JP"/>
        </w:rPr>
        <w:t xml:space="preserve"> embraces the</w:t>
      </w:r>
      <w:r w:rsidR="005F7D0B" w:rsidRPr="00587817">
        <w:rPr>
          <w:rFonts w:asciiTheme="majorHAnsi" w:eastAsia="Malgun Gothic" w:hAnsiTheme="majorHAnsi" w:cstheme="majorHAnsi"/>
          <w:sz w:val="20"/>
          <w:szCs w:val="20"/>
          <w:lang w:eastAsia="ko-KR"/>
        </w:rPr>
        <w:t xml:space="preserve"> </w:t>
      </w:r>
      <w:r w:rsidRPr="00587817">
        <w:rPr>
          <w:rFonts w:asciiTheme="majorHAnsi" w:hAnsiTheme="majorHAnsi" w:cstheme="majorHAnsi"/>
          <w:sz w:val="20"/>
          <w:szCs w:val="20"/>
          <w:lang w:eastAsia="ja-JP"/>
        </w:rPr>
        <w:t>traditional Chinese principles of south</w:t>
      </w:r>
      <w:r w:rsidR="005F7D0B" w:rsidRPr="00587817">
        <w:rPr>
          <w:rFonts w:asciiTheme="majorHAnsi" w:eastAsia="Malgun Gothic" w:hAnsiTheme="majorHAnsi" w:cstheme="majorHAnsi"/>
          <w:sz w:val="20"/>
          <w:szCs w:val="20"/>
          <w:lang w:eastAsia="ko-KR"/>
        </w:rPr>
        <w:t xml:space="preserve"> </w:t>
      </w:r>
      <w:r w:rsidRPr="00587817">
        <w:rPr>
          <w:rFonts w:asciiTheme="majorHAnsi" w:hAnsiTheme="majorHAnsi" w:cstheme="majorHAnsi"/>
          <w:sz w:val="20"/>
          <w:szCs w:val="20"/>
          <w:lang w:eastAsia="ja-JP"/>
        </w:rPr>
        <w:t>facing, west-east orientated streets, yet</w:t>
      </w:r>
      <w:r w:rsidR="005F7D0B" w:rsidRPr="00587817">
        <w:rPr>
          <w:rFonts w:asciiTheme="majorHAnsi" w:eastAsia="Malgun Gothic" w:hAnsiTheme="majorHAnsi" w:cstheme="majorHAnsi"/>
          <w:sz w:val="20"/>
          <w:szCs w:val="20"/>
          <w:lang w:eastAsia="ko-KR"/>
        </w:rPr>
        <w:t xml:space="preserve"> </w:t>
      </w:r>
      <w:r w:rsidRPr="00587817">
        <w:rPr>
          <w:rFonts w:asciiTheme="majorHAnsi" w:hAnsiTheme="majorHAnsi" w:cstheme="majorHAnsi"/>
          <w:sz w:val="20"/>
          <w:szCs w:val="20"/>
          <w:lang w:eastAsia="ja-JP"/>
        </w:rPr>
        <w:t>combines this with bio-climatic strategies</w:t>
      </w:r>
      <w:r w:rsidR="005F7D0B" w:rsidRPr="00587817">
        <w:rPr>
          <w:rFonts w:asciiTheme="majorHAnsi" w:eastAsia="Malgun Gothic" w:hAnsiTheme="majorHAnsi" w:cstheme="majorHAnsi"/>
          <w:sz w:val="20"/>
          <w:szCs w:val="20"/>
          <w:lang w:eastAsia="ko-KR"/>
        </w:rPr>
        <w:t xml:space="preserve"> </w:t>
      </w:r>
      <w:r w:rsidRPr="00587817">
        <w:rPr>
          <w:rFonts w:asciiTheme="majorHAnsi" w:hAnsiTheme="majorHAnsi" w:cstheme="majorHAnsi"/>
          <w:sz w:val="20"/>
          <w:szCs w:val="20"/>
          <w:lang w:eastAsia="ja-JP"/>
        </w:rPr>
        <w:t>to ensure the creation of comfortable</w:t>
      </w:r>
      <w:r w:rsidR="005F7D0B" w:rsidRPr="00587817">
        <w:rPr>
          <w:rFonts w:asciiTheme="majorHAnsi" w:eastAsia="Malgun Gothic" w:hAnsiTheme="majorHAnsi" w:cstheme="majorHAnsi"/>
          <w:sz w:val="20"/>
          <w:szCs w:val="20"/>
          <w:lang w:eastAsia="ko-KR"/>
        </w:rPr>
        <w:t xml:space="preserve"> </w:t>
      </w:r>
      <w:r w:rsidRPr="00587817">
        <w:rPr>
          <w:rFonts w:asciiTheme="majorHAnsi" w:hAnsiTheme="majorHAnsi" w:cstheme="majorHAnsi"/>
          <w:sz w:val="20"/>
          <w:szCs w:val="20"/>
          <w:lang w:eastAsia="ja-JP"/>
        </w:rPr>
        <w:t>micro-climates throughout the year. These</w:t>
      </w:r>
      <w:r w:rsidR="005F7D0B" w:rsidRPr="00587817">
        <w:rPr>
          <w:rFonts w:asciiTheme="majorHAnsi" w:eastAsia="Malgun Gothic" w:hAnsiTheme="majorHAnsi" w:cstheme="majorHAnsi"/>
          <w:sz w:val="20"/>
          <w:szCs w:val="20"/>
          <w:lang w:eastAsia="ko-KR"/>
        </w:rPr>
        <w:t xml:space="preserve"> </w:t>
      </w:r>
      <w:r w:rsidRPr="00587817">
        <w:rPr>
          <w:rFonts w:asciiTheme="majorHAnsi" w:hAnsiTheme="majorHAnsi" w:cstheme="majorHAnsi"/>
          <w:sz w:val="20"/>
          <w:szCs w:val="20"/>
          <w:lang w:eastAsia="ja-JP"/>
        </w:rPr>
        <w:t>strategies have been applied at a wide</w:t>
      </w:r>
      <w:r w:rsidR="005F7D0B" w:rsidRPr="00587817">
        <w:rPr>
          <w:rFonts w:asciiTheme="majorHAnsi" w:eastAsia="Malgun Gothic" w:hAnsiTheme="majorHAnsi" w:cstheme="majorHAnsi"/>
          <w:sz w:val="20"/>
          <w:szCs w:val="20"/>
          <w:lang w:eastAsia="ko-KR"/>
        </w:rPr>
        <w:t xml:space="preserve"> </w:t>
      </w:r>
      <w:r w:rsidRPr="00587817">
        <w:rPr>
          <w:rFonts w:asciiTheme="majorHAnsi" w:hAnsiTheme="majorHAnsi" w:cstheme="majorHAnsi"/>
          <w:sz w:val="20"/>
          <w:szCs w:val="20"/>
          <w:lang w:eastAsia="ja-JP"/>
        </w:rPr>
        <w:t>variety of scales, from city to urban block,</w:t>
      </w:r>
      <w:r w:rsidR="005F7D0B" w:rsidRPr="00587817">
        <w:rPr>
          <w:rFonts w:asciiTheme="majorHAnsi" w:eastAsia="Malgun Gothic" w:hAnsiTheme="majorHAnsi" w:cstheme="majorHAnsi"/>
          <w:sz w:val="20"/>
          <w:szCs w:val="20"/>
          <w:lang w:eastAsia="ko-KR"/>
        </w:rPr>
        <w:t xml:space="preserve"> </w:t>
      </w:r>
      <w:r w:rsidRPr="00587817">
        <w:rPr>
          <w:rFonts w:asciiTheme="majorHAnsi" w:hAnsiTheme="majorHAnsi" w:cstheme="majorHAnsi"/>
          <w:sz w:val="20"/>
          <w:szCs w:val="20"/>
          <w:lang w:eastAsia="ja-JP"/>
        </w:rPr>
        <w:t>and are based on a rigorous understanding</w:t>
      </w:r>
      <w:r w:rsidR="005F7D0B" w:rsidRPr="00587817">
        <w:rPr>
          <w:rFonts w:asciiTheme="majorHAnsi" w:eastAsia="Malgun Gothic" w:hAnsiTheme="majorHAnsi" w:cstheme="majorHAnsi"/>
          <w:sz w:val="20"/>
          <w:szCs w:val="20"/>
          <w:lang w:eastAsia="ko-KR"/>
        </w:rPr>
        <w:t xml:space="preserve"> </w:t>
      </w:r>
      <w:r w:rsidRPr="00587817">
        <w:rPr>
          <w:rFonts w:asciiTheme="majorHAnsi" w:hAnsiTheme="majorHAnsi" w:cstheme="majorHAnsi"/>
          <w:sz w:val="20"/>
          <w:szCs w:val="20"/>
          <w:lang w:eastAsia="ja-JP"/>
        </w:rPr>
        <w:t>of the environmental conditions of the</w:t>
      </w:r>
      <w:r w:rsidR="005F7D0B" w:rsidRPr="00587817">
        <w:rPr>
          <w:rFonts w:asciiTheme="majorHAnsi" w:eastAsia="Malgun Gothic" w:hAnsiTheme="majorHAnsi" w:cstheme="majorHAnsi"/>
          <w:sz w:val="20"/>
          <w:szCs w:val="20"/>
          <w:lang w:eastAsia="ko-KR"/>
        </w:rPr>
        <w:t xml:space="preserve"> </w:t>
      </w:r>
      <w:r w:rsidRPr="00587817">
        <w:rPr>
          <w:rFonts w:asciiTheme="majorHAnsi" w:hAnsiTheme="majorHAnsi" w:cstheme="majorHAnsi"/>
          <w:sz w:val="20"/>
          <w:szCs w:val="20"/>
          <w:lang w:eastAsia="ja-JP"/>
        </w:rPr>
        <w:t>local climate.</w:t>
      </w:r>
    </w:p>
    <w:p w:rsidR="00117BAC" w:rsidRPr="00587817" w:rsidRDefault="00117BAC" w:rsidP="0021575B">
      <w:pPr>
        <w:autoSpaceDE w:val="0"/>
        <w:autoSpaceDN w:val="0"/>
        <w:adjustRightInd w:val="0"/>
        <w:ind w:firstLine="720"/>
        <w:rPr>
          <w:rFonts w:asciiTheme="majorHAnsi" w:hAnsiTheme="majorHAnsi" w:cstheme="majorHAnsi"/>
          <w:sz w:val="20"/>
          <w:szCs w:val="20"/>
          <w:lang w:eastAsia="ja-JP"/>
        </w:rPr>
      </w:pPr>
      <w:r w:rsidRPr="00587817">
        <w:rPr>
          <w:rFonts w:asciiTheme="majorHAnsi" w:hAnsiTheme="majorHAnsi" w:cstheme="majorHAnsi"/>
          <w:sz w:val="20"/>
          <w:szCs w:val="20"/>
          <w:lang w:eastAsia="ja-JP"/>
        </w:rPr>
        <w:t>In summer, the more fractured urban</w:t>
      </w:r>
      <w:r w:rsidR="005F7D0B" w:rsidRPr="00587817">
        <w:rPr>
          <w:rFonts w:asciiTheme="majorHAnsi" w:eastAsia="Malgun Gothic" w:hAnsiTheme="majorHAnsi" w:cstheme="majorHAnsi"/>
          <w:sz w:val="20"/>
          <w:szCs w:val="20"/>
          <w:lang w:eastAsia="ko-KR"/>
        </w:rPr>
        <w:t xml:space="preserve"> </w:t>
      </w:r>
      <w:r w:rsidRPr="00587817">
        <w:rPr>
          <w:rFonts w:asciiTheme="majorHAnsi" w:hAnsiTheme="majorHAnsi" w:cstheme="majorHAnsi"/>
          <w:sz w:val="20"/>
          <w:szCs w:val="20"/>
          <w:lang w:eastAsia="ja-JP"/>
        </w:rPr>
        <w:t>form to the south will allow the southerly</w:t>
      </w:r>
      <w:r w:rsidR="005F7D0B" w:rsidRPr="00587817">
        <w:rPr>
          <w:rFonts w:asciiTheme="majorHAnsi" w:eastAsia="Malgun Gothic" w:hAnsiTheme="majorHAnsi" w:cstheme="majorHAnsi"/>
          <w:sz w:val="20"/>
          <w:szCs w:val="20"/>
          <w:lang w:eastAsia="ko-KR"/>
        </w:rPr>
        <w:t xml:space="preserve"> </w:t>
      </w:r>
      <w:r w:rsidRPr="00587817">
        <w:rPr>
          <w:rFonts w:asciiTheme="majorHAnsi" w:hAnsiTheme="majorHAnsi" w:cstheme="majorHAnsi"/>
          <w:sz w:val="20"/>
          <w:szCs w:val="20"/>
          <w:lang w:eastAsia="ja-JP"/>
        </w:rPr>
        <w:t>breeze to flow along the wind corridors</w:t>
      </w:r>
      <w:r w:rsidR="005F7D0B" w:rsidRPr="00587817">
        <w:rPr>
          <w:rFonts w:asciiTheme="majorHAnsi" w:eastAsia="Malgun Gothic" w:hAnsiTheme="majorHAnsi" w:cstheme="majorHAnsi"/>
          <w:sz w:val="20"/>
          <w:szCs w:val="20"/>
          <w:lang w:eastAsia="ko-KR"/>
        </w:rPr>
        <w:t xml:space="preserve"> </w:t>
      </w:r>
      <w:r w:rsidRPr="00587817">
        <w:rPr>
          <w:rFonts w:asciiTheme="majorHAnsi" w:hAnsiTheme="majorHAnsi" w:cstheme="majorHAnsi"/>
          <w:sz w:val="20"/>
          <w:szCs w:val="20"/>
          <w:lang w:eastAsia="ja-JP"/>
        </w:rPr>
        <w:t>and cool the streets and buildings.</w:t>
      </w:r>
      <w:r w:rsidR="005F7D0B" w:rsidRPr="00587817">
        <w:rPr>
          <w:rFonts w:asciiTheme="majorHAnsi" w:eastAsia="Malgun Gothic" w:hAnsiTheme="majorHAnsi" w:cstheme="majorHAnsi"/>
          <w:sz w:val="20"/>
          <w:szCs w:val="20"/>
          <w:lang w:eastAsia="ko-KR"/>
        </w:rPr>
        <w:t xml:space="preserve"> </w:t>
      </w:r>
      <w:r w:rsidRPr="00587817">
        <w:rPr>
          <w:rFonts w:asciiTheme="majorHAnsi" w:hAnsiTheme="majorHAnsi" w:cstheme="majorHAnsi"/>
          <w:sz w:val="20"/>
          <w:szCs w:val="20"/>
          <w:lang w:eastAsia="ja-JP"/>
        </w:rPr>
        <w:t>Waterways woven throughout the scheme</w:t>
      </w:r>
      <w:r w:rsidR="005F7D0B" w:rsidRPr="00587817">
        <w:rPr>
          <w:rFonts w:asciiTheme="majorHAnsi" w:eastAsia="Malgun Gothic" w:hAnsiTheme="majorHAnsi" w:cstheme="majorHAnsi"/>
          <w:sz w:val="20"/>
          <w:szCs w:val="20"/>
          <w:lang w:eastAsia="ko-KR"/>
        </w:rPr>
        <w:t xml:space="preserve"> </w:t>
      </w:r>
      <w:r w:rsidRPr="00587817">
        <w:rPr>
          <w:rFonts w:asciiTheme="majorHAnsi" w:hAnsiTheme="majorHAnsi" w:cstheme="majorHAnsi"/>
          <w:sz w:val="20"/>
          <w:szCs w:val="20"/>
          <w:lang w:eastAsia="ja-JP"/>
        </w:rPr>
        <w:t>promote passive, downdraught cooling,</w:t>
      </w:r>
      <w:r w:rsidR="005F7D0B" w:rsidRPr="00587817">
        <w:rPr>
          <w:rFonts w:asciiTheme="majorHAnsi" w:eastAsia="Malgun Gothic" w:hAnsiTheme="majorHAnsi" w:cstheme="majorHAnsi"/>
          <w:sz w:val="20"/>
          <w:szCs w:val="20"/>
          <w:lang w:eastAsia="ko-KR"/>
        </w:rPr>
        <w:t xml:space="preserve"> </w:t>
      </w:r>
      <w:r w:rsidRPr="00587817">
        <w:rPr>
          <w:rFonts w:asciiTheme="majorHAnsi" w:hAnsiTheme="majorHAnsi" w:cstheme="majorHAnsi"/>
          <w:sz w:val="20"/>
          <w:szCs w:val="20"/>
          <w:lang w:eastAsia="ja-JP"/>
        </w:rPr>
        <w:t>and tree-lined streets shade southern</w:t>
      </w:r>
      <w:r w:rsidR="005F7D0B" w:rsidRPr="00587817">
        <w:rPr>
          <w:rFonts w:asciiTheme="majorHAnsi" w:eastAsia="Malgun Gothic" w:hAnsiTheme="majorHAnsi" w:cstheme="majorHAnsi"/>
          <w:sz w:val="20"/>
          <w:szCs w:val="20"/>
          <w:lang w:eastAsia="ko-KR"/>
        </w:rPr>
        <w:t xml:space="preserve"> </w:t>
      </w:r>
      <w:r w:rsidRPr="00587817">
        <w:rPr>
          <w:rFonts w:asciiTheme="majorHAnsi" w:hAnsiTheme="majorHAnsi" w:cstheme="majorHAnsi"/>
          <w:sz w:val="20"/>
          <w:szCs w:val="20"/>
          <w:lang w:eastAsia="ja-JP"/>
        </w:rPr>
        <w:t>facades from the summer sun.</w:t>
      </w:r>
      <w:r w:rsidR="0021575B">
        <w:rPr>
          <w:rFonts w:asciiTheme="majorHAnsi" w:hAnsiTheme="majorHAnsi" w:cstheme="majorHAnsi"/>
          <w:sz w:val="20"/>
          <w:szCs w:val="20"/>
          <w:lang w:eastAsia="ja-JP"/>
        </w:rPr>
        <w:t xml:space="preserve"> </w:t>
      </w:r>
      <w:r w:rsidRPr="00587817">
        <w:rPr>
          <w:rFonts w:asciiTheme="majorHAnsi" w:hAnsiTheme="majorHAnsi" w:cstheme="majorHAnsi"/>
          <w:sz w:val="20"/>
          <w:szCs w:val="20"/>
          <w:lang w:eastAsia="ja-JP"/>
        </w:rPr>
        <w:t>In winter, the more solid urban form to</w:t>
      </w:r>
      <w:r w:rsidR="005F7D0B" w:rsidRPr="00587817">
        <w:rPr>
          <w:rFonts w:asciiTheme="majorHAnsi" w:eastAsia="Malgun Gothic" w:hAnsiTheme="majorHAnsi" w:cstheme="majorHAnsi"/>
          <w:sz w:val="20"/>
          <w:szCs w:val="20"/>
          <w:lang w:eastAsia="ko-KR"/>
        </w:rPr>
        <w:t xml:space="preserve"> </w:t>
      </w:r>
      <w:r w:rsidRPr="00587817">
        <w:rPr>
          <w:rFonts w:asciiTheme="majorHAnsi" w:hAnsiTheme="majorHAnsi" w:cstheme="majorHAnsi"/>
          <w:sz w:val="20"/>
          <w:szCs w:val="20"/>
          <w:lang w:eastAsia="ja-JP"/>
        </w:rPr>
        <w:t>the north shields the colder winter wind</w:t>
      </w:r>
      <w:r w:rsidR="005F7D0B" w:rsidRPr="00587817">
        <w:rPr>
          <w:rFonts w:asciiTheme="majorHAnsi" w:eastAsia="Malgun Gothic" w:hAnsiTheme="majorHAnsi" w:cstheme="majorHAnsi"/>
          <w:sz w:val="20"/>
          <w:szCs w:val="20"/>
          <w:lang w:eastAsia="ko-KR"/>
        </w:rPr>
        <w:t xml:space="preserve"> </w:t>
      </w:r>
      <w:r w:rsidRPr="00587817">
        <w:rPr>
          <w:rFonts w:asciiTheme="majorHAnsi" w:hAnsiTheme="majorHAnsi" w:cstheme="majorHAnsi"/>
          <w:sz w:val="20"/>
          <w:szCs w:val="20"/>
          <w:lang w:eastAsia="ja-JP"/>
        </w:rPr>
        <w:t>from entering the Eco-town. The southern</w:t>
      </w:r>
      <w:r w:rsidR="005F7D0B" w:rsidRPr="00587817">
        <w:rPr>
          <w:rFonts w:asciiTheme="majorHAnsi" w:eastAsia="Malgun Gothic" w:hAnsiTheme="majorHAnsi" w:cstheme="majorHAnsi"/>
          <w:sz w:val="20"/>
          <w:szCs w:val="20"/>
          <w:lang w:eastAsia="ko-KR"/>
        </w:rPr>
        <w:t xml:space="preserve"> </w:t>
      </w:r>
      <w:r w:rsidRPr="00587817">
        <w:rPr>
          <w:rFonts w:asciiTheme="majorHAnsi" w:hAnsiTheme="majorHAnsi" w:cstheme="majorHAnsi"/>
          <w:sz w:val="20"/>
          <w:szCs w:val="20"/>
          <w:lang w:eastAsia="ja-JP"/>
        </w:rPr>
        <w:t>facades of buildings receive passive solar</w:t>
      </w:r>
      <w:r w:rsidR="005F7D0B" w:rsidRPr="00587817">
        <w:rPr>
          <w:rFonts w:asciiTheme="majorHAnsi" w:eastAsia="Malgun Gothic" w:hAnsiTheme="majorHAnsi" w:cstheme="majorHAnsi"/>
          <w:sz w:val="20"/>
          <w:szCs w:val="20"/>
          <w:lang w:eastAsia="ko-KR"/>
        </w:rPr>
        <w:t xml:space="preserve"> </w:t>
      </w:r>
      <w:r w:rsidRPr="00587817">
        <w:rPr>
          <w:rFonts w:asciiTheme="majorHAnsi" w:hAnsiTheme="majorHAnsi" w:cstheme="majorHAnsi"/>
          <w:sz w:val="20"/>
          <w:szCs w:val="20"/>
          <w:lang w:eastAsia="ja-JP"/>
        </w:rPr>
        <w:t>gain from the low winter sun.</w:t>
      </w:r>
      <w:r w:rsidR="0021575B">
        <w:rPr>
          <w:rFonts w:asciiTheme="majorHAnsi" w:hAnsiTheme="majorHAnsi" w:cstheme="majorHAnsi"/>
          <w:sz w:val="20"/>
          <w:szCs w:val="20"/>
          <w:lang w:eastAsia="ja-JP"/>
        </w:rPr>
        <w:t xml:space="preserve"> </w:t>
      </w:r>
      <w:r w:rsidRPr="00587817">
        <w:rPr>
          <w:rFonts w:asciiTheme="majorHAnsi" w:hAnsiTheme="majorHAnsi" w:cstheme="majorHAnsi"/>
          <w:sz w:val="20"/>
          <w:szCs w:val="20"/>
          <w:lang w:eastAsia="ja-JP"/>
        </w:rPr>
        <w:t>By</w:t>
      </w:r>
      <w:r w:rsidR="005F7D0B" w:rsidRPr="00587817">
        <w:rPr>
          <w:rFonts w:asciiTheme="majorHAnsi" w:eastAsia="Malgun Gothic" w:hAnsiTheme="majorHAnsi" w:cstheme="majorHAnsi"/>
          <w:sz w:val="20"/>
          <w:szCs w:val="20"/>
          <w:lang w:eastAsia="ko-KR"/>
        </w:rPr>
        <w:t xml:space="preserve"> </w:t>
      </w:r>
      <w:r w:rsidRPr="00587817">
        <w:rPr>
          <w:rFonts w:asciiTheme="majorHAnsi" w:hAnsiTheme="majorHAnsi" w:cstheme="majorHAnsi"/>
          <w:sz w:val="20"/>
          <w:szCs w:val="20"/>
          <w:lang w:eastAsia="ja-JP"/>
        </w:rPr>
        <w:lastRenderedPageBreak/>
        <w:t>incorporating these bio-climatic</w:t>
      </w:r>
      <w:r w:rsidR="005F7D0B" w:rsidRPr="00587817">
        <w:rPr>
          <w:rFonts w:asciiTheme="majorHAnsi" w:eastAsia="Malgun Gothic" w:hAnsiTheme="majorHAnsi" w:cstheme="majorHAnsi"/>
          <w:sz w:val="20"/>
          <w:szCs w:val="20"/>
          <w:lang w:eastAsia="ko-KR"/>
        </w:rPr>
        <w:t xml:space="preserve"> </w:t>
      </w:r>
      <w:r w:rsidRPr="00587817">
        <w:rPr>
          <w:rFonts w:asciiTheme="majorHAnsi" w:hAnsiTheme="majorHAnsi" w:cstheme="majorHAnsi"/>
          <w:sz w:val="20"/>
          <w:szCs w:val="20"/>
          <w:lang w:eastAsia="ja-JP"/>
        </w:rPr>
        <w:t>principles, the Suzhou Eco-town</w:t>
      </w:r>
      <w:r w:rsidR="005F7D0B" w:rsidRPr="00587817">
        <w:rPr>
          <w:rFonts w:asciiTheme="majorHAnsi" w:eastAsia="Malgun Gothic" w:hAnsiTheme="majorHAnsi" w:cstheme="majorHAnsi"/>
          <w:sz w:val="20"/>
          <w:szCs w:val="20"/>
          <w:lang w:eastAsia="ko-KR"/>
        </w:rPr>
        <w:t xml:space="preserve"> </w:t>
      </w:r>
      <w:r w:rsidRPr="00587817">
        <w:rPr>
          <w:rFonts w:asciiTheme="majorHAnsi" w:hAnsiTheme="majorHAnsi" w:cstheme="majorHAnsi"/>
          <w:sz w:val="20"/>
          <w:szCs w:val="20"/>
          <w:lang w:eastAsia="ja-JP"/>
        </w:rPr>
        <w:t>drastically reduces the amount of energy</w:t>
      </w:r>
      <w:r w:rsidR="005F7D0B" w:rsidRPr="00587817">
        <w:rPr>
          <w:rFonts w:asciiTheme="majorHAnsi" w:eastAsia="Malgun Gothic" w:hAnsiTheme="majorHAnsi" w:cstheme="majorHAnsi"/>
          <w:sz w:val="20"/>
          <w:szCs w:val="20"/>
          <w:lang w:eastAsia="ko-KR"/>
        </w:rPr>
        <w:t xml:space="preserve"> </w:t>
      </w:r>
      <w:r w:rsidRPr="00587817">
        <w:rPr>
          <w:rFonts w:asciiTheme="majorHAnsi" w:hAnsiTheme="majorHAnsi" w:cstheme="majorHAnsi"/>
          <w:sz w:val="20"/>
          <w:szCs w:val="20"/>
          <w:lang w:eastAsia="ja-JP"/>
        </w:rPr>
        <w:t>used for heating in the winter and cooling</w:t>
      </w:r>
      <w:r w:rsidR="005F7D0B" w:rsidRPr="00587817">
        <w:rPr>
          <w:rFonts w:asciiTheme="majorHAnsi" w:eastAsia="Malgun Gothic" w:hAnsiTheme="majorHAnsi" w:cstheme="majorHAnsi"/>
          <w:sz w:val="20"/>
          <w:szCs w:val="20"/>
          <w:lang w:eastAsia="ko-KR"/>
        </w:rPr>
        <w:t xml:space="preserve"> </w:t>
      </w:r>
      <w:r w:rsidRPr="00587817">
        <w:rPr>
          <w:rFonts w:asciiTheme="majorHAnsi" w:hAnsiTheme="majorHAnsi" w:cstheme="majorHAnsi"/>
          <w:sz w:val="20"/>
          <w:szCs w:val="20"/>
          <w:lang w:eastAsia="ja-JP"/>
        </w:rPr>
        <w:t>in the summer.</w:t>
      </w:r>
    </w:p>
    <w:p w:rsidR="00C52B53" w:rsidRPr="00587817" w:rsidRDefault="00C52B53" w:rsidP="00117BAC">
      <w:pPr>
        <w:autoSpaceDE w:val="0"/>
        <w:autoSpaceDN w:val="0"/>
        <w:adjustRightInd w:val="0"/>
        <w:rPr>
          <w:rFonts w:asciiTheme="majorHAnsi" w:eastAsia="Malgun Gothic" w:hAnsiTheme="majorHAnsi" w:cstheme="majorHAnsi"/>
          <w:sz w:val="20"/>
          <w:szCs w:val="20"/>
          <w:lang w:eastAsia="ko-KR"/>
        </w:rPr>
      </w:pPr>
    </w:p>
    <w:p w:rsidR="00117BAC" w:rsidRPr="00587817" w:rsidRDefault="00117BAC" w:rsidP="00117BAC">
      <w:pPr>
        <w:autoSpaceDE w:val="0"/>
        <w:autoSpaceDN w:val="0"/>
        <w:adjustRightInd w:val="0"/>
        <w:rPr>
          <w:rFonts w:asciiTheme="majorHAnsi" w:hAnsiTheme="majorHAnsi" w:cstheme="majorHAnsi"/>
          <w:sz w:val="20"/>
          <w:szCs w:val="20"/>
          <w:lang w:eastAsia="ja-JP"/>
        </w:rPr>
      </w:pPr>
      <w:r w:rsidRPr="00587817">
        <w:rPr>
          <w:rFonts w:asciiTheme="majorHAnsi" w:hAnsiTheme="majorHAnsi" w:cstheme="majorHAnsi"/>
          <w:sz w:val="20"/>
          <w:szCs w:val="20"/>
          <w:lang w:eastAsia="ja-JP"/>
        </w:rPr>
        <w:t xml:space="preserve">3 </w:t>
      </w:r>
      <w:proofErr w:type="gramStart"/>
      <w:r w:rsidRPr="00587817">
        <w:rPr>
          <w:rFonts w:asciiTheme="majorHAnsi" w:hAnsiTheme="majorHAnsi" w:cstheme="majorHAnsi"/>
          <w:sz w:val="20"/>
          <w:szCs w:val="20"/>
          <w:lang w:eastAsia="ja-JP"/>
        </w:rPr>
        <w:t>MOVEMENT</w:t>
      </w:r>
      <w:proofErr w:type="gramEnd"/>
      <w:r w:rsidRPr="00587817">
        <w:rPr>
          <w:rFonts w:asciiTheme="majorHAnsi" w:hAnsiTheme="majorHAnsi" w:cstheme="majorHAnsi"/>
          <w:sz w:val="20"/>
          <w:szCs w:val="20"/>
          <w:lang w:eastAsia="ja-JP"/>
        </w:rPr>
        <w:t xml:space="preserve"> + ENVIRONMENT +</w:t>
      </w:r>
      <w:r w:rsidR="00C52B53" w:rsidRPr="00587817">
        <w:rPr>
          <w:rFonts w:asciiTheme="majorHAnsi" w:eastAsia="Malgun Gothic" w:hAnsiTheme="majorHAnsi" w:cstheme="majorHAnsi"/>
          <w:sz w:val="20"/>
          <w:szCs w:val="20"/>
          <w:lang w:eastAsia="ko-KR"/>
        </w:rPr>
        <w:t xml:space="preserve"> </w:t>
      </w:r>
      <w:r w:rsidRPr="00587817">
        <w:rPr>
          <w:rFonts w:asciiTheme="majorHAnsi" w:hAnsiTheme="majorHAnsi" w:cstheme="majorHAnsi"/>
          <w:sz w:val="20"/>
          <w:szCs w:val="20"/>
          <w:lang w:eastAsia="ja-JP"/>
        </w:rPr>
        <w:t>LIFESTYLE</w:t>
      </w:r>
    </w:p>
    <w:p w:rsidR="005C3EEE" w:rsidRPr="00587817" w:rsidRDefault="00117BAC" w:rsidP="0021575B">
      <w:pPr>
        <w:autoSpaceDE w:val="0"/>
        <w:autoSpaceDN w:val="0"/>
        <w:adjustRightInd w:val="0"/>
        <w:rPr>
          <w:rFonts w:asciiTheme="majorHAnsi" w:hAnsiTheme="majorHAnsi" w:cstheme="majorHAnsi"/>
          <w:sz w:val="20"/>
          <w:szCs w:val="20"/>
          <w:lang w:eastAsia="ja-JP"/>
        </w:rPr>
      </w:pPr>
      <w:r w:rsidRPr="00587817">
        <w:rPr>
          <w:rFonts w:asciiTheme="majorHAnsi" w:hAnsiTheme="majorHAnsi" w:cstheme="majorHAnsi"/>
          <w:sz w:val="20"/>
          <w:szCs w:val="20"/>
          <w:lang w:eastAsia="ja-JP"/>
        </w:rPr>
        <w:t>A Slow-Movement strategy, combined</w:t>
      </w:r>
      <w:r w:rsidR="00C52B53" w:rsidRPr="00587817">
        <w:rPr>
          <w:rFonts w:asciiTheme="majorHAnsi" w:eastAsia="Malgun Gothic" w:hAnsiTheme="majorHAnsi" w:cstheme="majorHAnsi"/>
          <w:sz w:val="20"/>
          <w:szCs w:val="20"/>
          <w:lang w:eastAsia="ko-KR"/>
        </w:rPr>
        <w:t xml:space="preserve"> </w:t>
      </w:r>
      <w:r w:rsidRPr="00587817">
        <w:rPr>
          <w:rFonts w:asciiTheme="majorHAnsi" w:hAnsiTheme="majorHAnsi" w:cstheme="majorHAnsi"/>
          <w:sz w:val="20"/>
          <w:szCs w:val="20"/>
          <w:lang w:eastAsia="ja-JP"/>
        </w:rPr>
        <w:t>with Slow-Life principles is the basis</w:t>
      </w:r>
      <w:r w:rsidR="00C52B53" w:rsidRPr="00587817">
        <w:rPr>
          <w:rFonts w:asciiTheme="majorHAnsi" w:eastAsia="Malgun Gothic" w:hAnsiTheme="majorHAnsi" w:cstheme="majorHAnsi"/>
          <w:sz w:val="20"/>
          <w:szCs w:val="20"/>
          <w:lang w:eastAsia="ko-KR"/>
        </w:rPr>
        <w:t xml:space="preserve"> </w:t>
      </w:r>
      <w:r w:rsidRPr="00587817">
        <w:rPr>
          <w:rFonts w:asciiTheme="majorHAnsi" w:hAnsiTheme="majorHAnsi" w:cstheme="majorHAnsi"/>
          <w:sz w:val="20"/>
          <w:szCs w:val="20"/>
          <w:lang w:eastAsia="ja-JP"/>
        </w:rPr>
        <w:t>for the approach to movement in and</w:t>
      </w:r>
      <w:r w:rsidR="00C52B53" w:rsidRPr="00587817">
        <w:rPr>
          <w:rFonts w:asciiTheme="majorHAnsi" w:eastAsia="Malgun Gothic" w:hAnsiTheme="majorHAnsi" w:cstheme="majorHAnsi"/>
          <w:sz w:val="20"/>
          <w:szCs w:val="20"/>
          <w:lang w:eastAsia="ko-KR"/>
        </w:rPr>
        <w:t xml:space="preserve"> </w:t>
      </w:r>
      <w:r w:rsidRPr="00587817">
        <w:rPr>
          <w:rFonts w:asciiTheme="majorHAnsi" w:hAnsiTheme="majorHAnsi" w:cstheme="majorHAnsi"/>
          <w:sz w:val="20"/>
          <w:szCs w:val="20"/>
          <w:lang w:eastAsia="ja-JP"/>
        </w:rPr>
        <w:t>around the site. The strategy, founded</w:t>
      </w:r>
      <w:r w:rsidR="00C52B53" w:rsidRPr="00587817">
        <w:rPr>
          <w:rFonts w:asciiTheme="majorHAnsi" w:eastAsia="Malgun Gothic" w:hAnsiTheme="majorHAnsi" w:cstheme="majorHAnsi"/>
          <w:sz w:val="20"/>
          <w:szCs w:val="20"/>
          <w:lang w:eastAsia="ko-KR"/>
        </w:rPr>
        <w:t xml:space="preserve"> </w:t>
      </w:r>
      <w:r w:rsidRPr="00587817">
        <w:rPr>
          <w:rFonts w:asciiTheme="majorHAnsi" w:hAnsiTheme="majorHAnsi" w:cstheme="majorHAnsi"/>
          <w:sz w:val="20"/>
          <w:szCs w:val="20"/>
          <w:lang w:eastAsia="ja-JP"/>
        </w:rPr>
        <w:t>on the town's compact and functional</w:t>
      </w:r>
      <w:r w:rsidR="00C52B53" w:rsidRPr="00587817">
        <w:rPr>
          <w:rFonts w:asciiTheme="majorHAnsi" w:eastAsia="Malgun Gothic" w:hAnsiTheme="majorHAnsi" w:cstheme="majorHAnsi"/>
          <w:sz w:val="20"/>
          <w:szCs w:val="20"/>
          <w:lang w:eastAsia="ko-KR"/>
        </w:rPr>
        <w:t xml:space="preserve"> </w:t>
      </w:r>
      <w:r w:rsidRPr="00587817">
        <w:rPr>
          <w:rFonts w:asciiTheme="majorHAnsi" w:hAnsiTheme="majorHAnsi" w:cstheme="majorHAnsi"/>
          <w:sz w:val="20"/>
          <w:szCs w:val="20"/>
          <w:lang w:eastAsia="ja-JP"/>
        </w:rPr>
        <w:t>layout, encourages the use of healthy,</w:t>
      </w:r>
      <w:r w:rsidR="00C52B53" w:rsidRPr="00587817">
        <w:rPr>
          <w:rFonts w:asciiTheme="majorHAnsi" w:eastAsia="Malgun Gothic" w:hAnsiTheme="majorHAnsi" w:cstheme="majorHAnsi"/>
          <w:sz w:val="20"/>
          <w:szCs w:val="20"/>
          <w:lang w:eastAsia="ko-KR"/>
        </w:rPr>
        <w:t xml:space="preserve"> </w:t>
      </w:r>
      <w:r w:rsidRPr="00587817">
        <w:rPr>
          <w:rFonts w:asciiTheme="majorHAnsi" w:hAnsiTheme="majorHAnsi" w:cstheme="majorHAnsi"/>
          <w:sz w:val="20"/>
          <w:szCs w:val="20"/>
          <w:lang w:eastAsia="ja-JP"/>
        </w:rPr>
        <w:t>en</w:t>
      </w:r>
      <w:r w:rsidR="00C52B53" w:rsidRPr="00587817">
        <w:rPr>
          <w:rFonts w:asciiTheme="majorHAnsi" w:eastAsia="Malgun Gothic" w:hAnsiTheme="majorHAnsi" w:cstheme="majorHAnsi"/>
          <w:sz w:val="20"/>
          <w:szCs w:val="20"/>
          <w:lang w:eastAsia="ko-KR"/>
        </w:rPr>
        <w:t>v</w:t>
      </w:r>
      <w:r w:rsidRPr="00587817">
        <w:rPr>
          <w:rFonts w:asciiTheme="majorHAnsi" w:hAnsiTheme="majorHAnsi" w:cstheme="majorHAnsi"/>
          <w:sz w:val="20"/>
          <w:szCs w:val="20"/>
          <w:lang w:eastAsia="ja-JP"/>
        </w:rPr>
        <w:t>ironmentally friendly modes of</w:t>
      </w:r>
      <w:r w:rsidR="005C3EEE" w:rsidRPr="00587817">
        <w:rPr>
          <w:rFonts w:asciiTheme="majorHAnsi" w:eastAsia="Malgun Gothic" w:hAnsiTheme="majorHAnsi" w:cstheme="majorHAnsi"/>
          <w:sz w:val="20"/>
          <w:szCs w:val="20"/>
          <w:lang w:eastAsia="ko-KR"/>
        </w:rPr>
        <w:t xml:space="preserve"> </w:t>
      </w:r>
      <w:r w:rsidR="005C3EEE" w:rsidRPr="00587817">
        <w:rPr>
          <w:rFonts w:asciiTheme="majorHAnsi" w:hAnsiTheme="majorHAnsi" w:cstheme="majorHAnsi"/>
          <w:sz w:val="20"/>
          <w:szCs w:val="20"/>
          <w:lang w:eastAsia="ja-JP"/>
        </w:rPr>
        <w:t>transport and discourages the use of</w:t>
      </w:r>
      <w:r w:rsidR="005C3EEE" w:rsidRPr="00587817">
        <w:rPr>
          <w:rFonts w:asciiTheme="majorHAnsi" w:eastAsia="Malgun Gothic" w:hAnsiTheme="majorHAnsi" w:cstheme="majorHAnsi"/>
          <w:sz w:val="20"/>
          <w:szCs w:val="20"/>
          <w:lang w:eastAsia="ko-KR"/>
        </w:rPr>
        <w:t xml:space="preserve"> </w:t>
      </w:r>
      <w:r w:rsidR="005C3EEE" w:rsidRPr="00587817">
        <w:rPr>
          <w:rFonts w:asciiTheme="majorHAnsi" w:hAnsiTheme="majorHAnsi" w:cstheme="majorHAnsi"/>
          <w:sz w:val="20"/>
          <w:szCs w:val="20"/>
          <w:lang w:eastAsia="ja-JP"/>
        </w:rPr>
        <w:t xml:space="preserve">private </w:t>
      </w:r>
      <w:r w:rsidR="0021575B">
        <w:rPr>
          <w:rFonts w:asciiTheme="majorHAnsi" w:hAnsiTheme="majorHAnsi" w:cstheme="majorHAnsi"/>
          <w:sz w:val="20"/>
          <w:szCs w:val="20"/>
          <w:lang w:eastAsia="ja-JP"/>
        </w:rPr>
        <w:t xml:space="preserve">cars. Integrated transportation </w:t>
      </w:r>
      <w:r w:rsidR="005C3EEE" w:rsidRPr="00587817">
        <w:rPr>
          <w:rFonts w:asciiTheme="majorHAnsi" w:hAnsiTheme="majorHAnsi" w:cstheme="majorHAnsi"/>
          <w:sz w:val="20"/>
          <w:szCs w:val="20"/>
          <w:lang w:eastAsia="ja-JP"/>
        </w:rPr>
        <w:t>- light rail / trams and buses – combine</w:t>
      </w:r>
      <w:r w:rsidR="005C3EEE" w:rsidRPr="00587817">
        <w:rPr>
          <w:rFonts w:asciiTheme="majorHAnsi" w:eastAsia="Malgun Gothic" w:hAnsiTheme="majorHAnsi" w:cstheme="majorHAnsi"/>
          <w:sz w:val="20"/>
          <w:szCs w:val="20"/>
          <w:lang w:eastAsia="ko-KR"/>
        </w:rPr>
        <w:t xml:space="preserve"> </w:t>
      </w:r>
      <w:r w:rsidR="005C3EEE" w:rsidRPr="00587817">
        <w:rPr>
          <w:rFonts w:asciiTheme="majorHAnsi" w:hAnsiTheme="majorHAnsi" w:cstheme="majorHAnsi"/>
          <w:sz w:val="20"/>
          <w:szCs w:val="20"/>
          <w:lang w:eastAsia="ja-JP"/>
        </w:rPr>
        <w:t>to serve the Eco-Town and connect it to</w:t>
      </w:r>
      <w:r w:rsidR="005C3EEE" w:rsidRPr="00587817">
        <w:rPr>
          <w:rFonts w:asciiTheme="majorHAnsi" w:eastAsia="Malgun Gothic" w:hAnsiTheme="majorHAnsi" w:cstheme="majorHAnsi"/>
          <w:sz w:val="20"/>
          <w:szCs w:val="20"/>
          <w:lang w:eastAsia="ko-KR"/>
        </w:rPr>
        <w:t xml:space="preserve"> </w:t>
      </w:r>
      <w:r w:rsidR="005C3EEE" w:rsidRPr="00587817">
        <w:rPr>
          <w:rFonts w:asciiTheme="majorHAnsi" w:hAnsiTheme="majorHAnsi" w:cstheme="majorHAnsi"/>
          <w:sz w:val="20"/>
          <w:szCs w:val="20"/>
          <w:lang w:eastAsia="ja-JP"/>
        </w:rPr>
        <w:t>Suz</w:t>
      </w:r>
      <w:r w:rsidR="0021575B">
        <w:rPr>
          <w:rFonts w:asciiTheme="majorHAnsi" w:hAnsiTheme="majorHAnsi" w:cstheme="majorHAnsi"/>
          <w:sz w:val="20"/>
          <w:szCs w:val="20"/>
          <w:lang w:eastAsia="ja-JP"/>
        </w:rPr>
        <w:t xml:space="preserve">hou. </w:t>
      </w:r>
      <w:r w:rsidR="005C3EEE" w:rsidRPr="00587817">
        <w:rPr>
          <w:rFonts w:asciiTheme="majorHAnsi" w:hAnsiTheme="majorHAnsi" w:cstheme="majorHAnsi"/>
          <w:sz w:val="20"/>
          <w:szCs w:val="20"/>
          <w:lang w:eastAsia="ja-JP"/>
        </w:rPr>
        <w:t xml:space="preserve">The overall </w:t>
      </w:r>
      <w:proofErr w:type="spellStart"/>
      <w:r w:rsidR="005C3EEE" w:rsidRPr="00587817">
        <w:rPr>
          <w:rFonts w:asciiTheme="majorHAnsi" w:hAnsiTheme="majorHAnsi" w:cstheme="majorHAnsi"/>
          <w:sz w:val="20"/>
          <w:szCs w:val="20"/>
          <w:lang w:eastAsia="ja-JP"/>
        </w:rPr>
        <w:t>masterplan</w:t>
      </w:r>
      <w:proofErr w:type="spellEnd"/>
      <w:r w:rsidR="005C3EEE" w:rsidRPr="00587817">
        <w:rPr>
          <w:rFonts w:asciiTheme="majorHAnsi" w:hAnsiTheme="majorHAnsi" w:cstheme="majorHAnsi"/>
          <w:sz w:val="20"/>
          <w:szCs w:val="20"/>
          <w:lang w:eastAsia="ja-JP"/>
        </w:rPr>
        <w:t xml:space="preserve"> is divided</w:t>
      </w:r>
      <w:r w:rsidR="005C3EEE" w:rsidRPr="00587817">
        <w:rPr>
          <w:rFonts w:asciiTheme="majorHAnsi" w:eastAsia="Malgun Gothic" w:hAnsiTheme="majorHAnsi" w:cstheme="majorHAnsi"/>
          <w:sz w:val="20"/>
          <w:szCs w:val="20"/>
          <w:lang w:eastAsia="ko-KR"/>
        </w:rPr>
        <w:t xml:space="preserve"> </w:t>
      </w:r>
      <w:r w:rsidR="005C3EEE" w:rsidRPr="00587817">
        <w:rPr>
          <w:rFonts w:asciiTheme="majorHAnsi" w:hAnsiTheme="majorHAnsi" w:cstheme="majorHAnsi"/>
          <w:sz w:val="20"/>
          <w:szCs w:val="20"/>
          <w:lang w:eastAsia="ja-JP"/>
        </w:rPr>
        <w:t>into areas of contrasting character and</w:t>
      </w:r>
      <w:r w:rsidR="005C3EEE" w:rsidRPr="00587817">
        <w:rPr>
          <w:rFonts w:asciiTheme="majorHAnsi" w:eastAsia="Malgun Gothic" w:hAnsiTheme="majorHAnsi" w:cstheme="majorHAnsi"/>
          <w:sz w:val="20"/>
          <w:szCs w:val="20"/>
          <w:lang w:eastAsia="ko-KR"/>
        </w:rPr>
        <w:t xml:space="preserve"> </w:t>
      </w:r>
      <w:r w:rsidR="005C3EEE" w:rsidRPr="00587817">
        <w:rPr>
          <w:rFonts w:asciiTheme="majorHAnsi" w:hAnsiTheme="majorHAnsi" w:cstheme="majorHAnsi"/>
          <w:sz w:val="20"/>
          <w:szCs w:val="20"/>
          <w:lang w:eastAsia="ja-JP"/>
        </w:rPr>
        <w:t>density in order to create a legible series of</w:t>
      </w:r>
      <w:r w:rsidR="005C3EEE" w:rsidRPr="00587817">
        <w:rPr>
          <w:rFonts w:asciiTheme="majorHAnsi" w:eastAsia="Malgun Gothic" w:hAnsiTheme="majorHAnsi" w:cstheme="majorHAnsi"/>
          <w:sz w:val="20"/>
          <w:szCs w:val="20"/>
          <w:lang w:eastAsia="ko-KR"/>
        </w:rPr>
        <w:t xml:space="preserve"> </w:t>
      </w:r>
      <w:r w:rsidR="005C3EEE" w:rsidRPr="00587817">
        <w:rPr>
          <w:rFonts w:asciiTheme="majorHAnsi" w:hAnsiTheme="majorHAnsi" w:cstheme="majorHAnsi"/>
          <w:sz w:val="20"/>
          <w:szCs w:val="20"/>
          <w:lang w:eastAsia="ja-JP"/>
        </w:rPr>
        <w:t xml:space="preserve">distinct </w:t>
      </w:r>
      <w:proofErr w:type="spellStart"/>
      <w:r w:rsidR="005C3EEE" w:rsidRPr="00587817">
        <w:rPr>
          <w:rFonts w:asciiTheme="majorHAnsi" w:hAnsiTheme="majorHAnsi" w:cstheme="majorHAnsi"/>
          <w:sz w:val="20"/>
          <w:szCs w:val="20"/>
          <w:lang w:eastAsia="ja-JP"/>
        </w:rPr>
        <w:t>neighbourhoods</w:t>
      </w:r>
      <w:proofErr w:type="spellEnd"/>
      <w:r w:rsidR="005C3EEE" w:rsidRPr="00587817">
        <w:rPr>
          <w:rFonts w:asciiTheme="majorHAnsi" w:hAnsiTheme="majorHAnsi" w:cstheme="majorHAnsi"/>
          <w:sz w:val="20"/>
          <w:szCs w:val="20"/>
          <w:lang w:eastAsia="ja-JP"/>
        </w:rPr>
        <w:t xml:space="preserve"> each with its own</w:t>
      </w:r>
      <w:r w:rsidR="005C3EEE" w:rsidRPr="00587817">
        <w:rPr>
          <w:rFonts w:asciiTheme="majorHAnsi" w:eastAsia="Malgun Gothic" w:hAnsiTheme="majorHAnsi" w:cstheme="majorHAnsi"/>
          <w:sz w:val="20"/>
          <w:szCs w:val="20"/>
          <w:lang w:eastAsia="ko-KR"/>
        </w:rPr>
        <w:t xml:space="preserve"> </w:t>
      </w:r>
      <w:r w:rsidR="005C3EEE" w:rsidRPr="00587817">
        <w:rPr>
          <w:rFonts w:asciiTheme="majorHAnsi" w:hAnsiTheme="majorHAnsi" w:cstheme="majorHAnsi"/>
          <w:sz w:val="20"/>
          <w:szCs w:val="20"/>
          <w:lang w:eastAsia="ja-JP"/>
        </w:rPr>
        <w:t>strong identity and connected through the</w:t>
      </w:r>
      <w:r w:rsidR="005C3EEE" w:rsidRPr="00587817">
        <w:rPr>
          <w:rFonts w:asciiTheme="majorHAnsi" w:eastAsia="Malgun Gothic" w:hAnsiTheme="majorHAnsi" w:cstheme="majorHAnsi"/>
          <w:sz w:val="20"/>
          <w:szCs w:val="20"/>
          <w:lang w:eastAsia="ko-KR"/>
        </w:rPr>
        <w:t xml:space="preserve"> </w:t>
      </w:r>
      <w:r w:rsidR="005C3EEE" w:rsidRPr="00587817">
        <w:rPr>
          <w:rFonts w:asciiTheme="majorHAnsi" w:hAnsiTheme="majorHAnsi" w:cstheme="majorHAnsi"/>
          <w:sz w:val="20"/>
          <w:szCs w:val="20"/>
          <w:lang w:eastAsia="ja-JP"/>
        </w:rPr>
        <w:t>integrated transport system.</w:t>
      </w:r>
    </w:p>
    <w:p w:rsidR="00117BAC" w:rsidRPr="00587817" w:rsidRDefault="00117BAC" w:rsidP="00117BAC">
      <w:pPr>
        <w:rPr>
          <w:rFonts w:asciiTheme="majorHAnsi" w:eastAsia="Malgun Gothic" w:hAnsiTheme="majorHAnsi" w:cstheme="majorHAnsi"/>
          <w:sz w:val="20"/>
          <w:szCs w:val="20"/>
          <w:lang w:eastAsia="ko-KR"/>
        </w:rPr>
      </w:pPr>
    </w:p>
    <w:p w:rsidR="00C52B53" w:rsidRPr="00587817" w:rsidRDefault="00C52B53" w:rsidP="00C52B53">
      <w:pPr>
        <w:autoSpaceDE w:val="0"/>
        <w:autoSpaceDN w:val="0"/>
        <w:adjustRightInd w:val="0"/>
        <w:rPr>
          <w:rFonts w:asciiTheme="majorHAnsi" w:hAnsiTheme="majorHAnsi" w:cstheme="majorHAnsi"/>
          <w:sz w:val="20"/>
          <w:szCs w:val="20"/>
          <w:lang w:eastAsia="ja-JP"/>
        </w:rPr>
      </w:pPr>
      <w:r w:rsidRPr="00587817">
        <w:rPr>
          <w:rFonts w:asciiTheme="majorHAnsi" w:hAnsiTheme="majorHAnsi" w:cstheme="majorHAnsi"/>
          <w:sz w:val="20"/>
          <w:szCs w:val="20"/>
          <w:lang w:eastAsia="ja-JP"/>
        </w:rPr>
        <w:t xml:space="preserve">4 URBAN </w:t>
      </w:r>
      <w:proofErr w:type="gramStart"/>
      <w:r w:rsidRPr="00587817">
        <w:rPr>
          <w:rFonts w:asciiTheme="majorHAnsi" w:hAnsiTheme="majorHAnsi" w:cstheme="majorHAnsi"/>
          <w:sz w:val="20"/>
          <w:szCs w:val="20"/>
          <w:lang w:eastAsia="ja-JP"/>
        </w:rPr>
        <w:t>STRUCTURE</w:t>
      </w:r>
      <w:proofErr w:type="gramEnd"/>
      <w:r w:rsidRPr="00587817">
        <w:rPr>
          <w:rFonts w:asciiTheme="majorHAnsi" w:hAnsiTheme="majorHAnsi" w:cstheme="majorHAnsi"/>
          <w:sz w:val="20"/>
          <w:szCs w:val="20"/>
          <w:lang w:eastAsia="ja-JP"/>
        </w:rPr>
        <w:t xml:space="preserve"> + INTEGRATED</w:t>
      </w:r>
      <w:r w:rsidRPr="00587817">
        <w:rPr>
          <w:rFonts w:asciiTheme="majorHAnsi" w:eastAsia="Malgun Gothic" w:hAnsiTheme="majorHAnsi" w:cstheme="majorHAnsi"/>
          <w:sz w:val="20"/>
          <w:szCs w:val="20"/>
          <w:lang w:eastAsia="ko-KR"/>
        </w:rPr>
        <w:t xml:space="preserve"> </w:t>
      </w:r>
      <w:r w:rsidRPr="00587817">
        <w:rPr>
          <w:rFonts w:asciiTheme="majorHAnsi" w:hAnsiTheme="majorHAnsi" w:cstheme="majorHAnsi"/>
          <w:sz w:val="20"/>
          <w:szCs w:val="20"/>
          <w:lang w:eastAsia="ja-JP"/>
        </w:rPr>
        <w:t>RECYCLING + BUILDING COMMUNITY</w:t>
      </w:r>
    </w:p>
    <w:p w:rsidR="00C52B53" w:rsidRPr="00587817" w:rsidRDefault="00C52B53" w:rsidP="0021575B">
      <w:pPr>
        <w:autoSpaceDE w:val="0"/>
        <w:autoSpaceDN w:val="0"/>
        <w:adjustRightInd w:val="0"/>
        <w:rPr>
          <w:rFonts w:asciiTheme="majorHAnsi" w:hAnsiTheme="majorHAnsi" w:cstheme="majorHAnsi"/>
          <w:sz w:val="20"/>
          <w:szCs w:val="20"/>
          <w:lang w:eastAsia="ja-JP"/>
        </w:rPr>
      </w:pPr>
      <w:r w:rsidRPr="00587817">
        <w:rPr>
          <w:rFonts w:asciiTheme="majorHAnsi" w:hAnsiTheme="majorHAnsi" w:cstheme="majorHAnsi"/>
          <w:sz w:val="20"/>
          <w:szCs w:val="20"/>
          <w:lang w:eastAsia="ja-JP"/>
        </w:rPr>
        <w:t>The urban framework is based around a</w:t>
      </w:r>
      <w:r w:rsidRPr="00587817">
        <w:rPr>
          <w:rFonts w:asciiTheme="majorHAnsi" w:eastAsia="Malgun Gothic" w:hAnsiTheme="majorHAnsi" w:cstheme="majorHAnsi"/>
          <w:sz w:val="20"/>
          <w:szCs w:val="20"/>
          <w:lang w:eastAsia="ko-KR"/>
        </w:rPr>
        <w:t xml:space="preserve"> </w:t>
      </w:r>
      <w:r w:rsidRPr="00587817">
        <w:rPr>
          <w:rFonts w:asciiTheme="majorHAnsi" w:hAnsiTheme="majorHAnsi" w:cstheme="majorHAnsi"/>
          <w:sz w:val="20"/>
          <w:szCs w:val="20"/>
          <w:lang w:eastAsia="ja-JP"/>
        </w:rPr>
        <w:t>main town centre surrounded by a series</w:t>
      </w:r>
      <w:r w:rsidRPr="00587817">
        <w:rPr>
          <w:rFonts w:asciiTheme="majorHAnsi" w:eastAsia="Malgun Gothic" w:hAnsiTheme="majorHAnsi" w:cstheme="majorHAnsi"/>
          <w:sz w:val="20"/>
          <w:szCs w:val="20"/>
          <w:lang w:eastAsia="ko-KR"/>
        </w:rPr>
        <w:t xml:space="preserve"> </w:t>
      </w:r>
      <w:r w:rsidRPr="00587817">
        <w:rPr>
          <w:rFonts w:asciiTheme="majorHAnsi" w:hAnsiTheme="majorHAnsi" w:cstheme="majorHAnsi"/>
          <w:sz w:val="20"/>
          <w:szCs w:val="20"/>
          <w:lang w:eastAsia="ja-JP"/>
        </w:rPr>
        <w:t xml:space="preserve">of eight walkable </w:t>
      </w:r>
      <w:proofErr w:type="spellStart"/>
      <w:r w:rsidRPr="00587817">
        <w:rPr>
          <w:rFonts w:asciiTheme="majorHAnsi" w:hAnsiTheme="majorHAnsi" w:cstheme="majorHAnsi"/>
          <w:sz w:val="20"/>
          <w:szCs w:val="20"/>
          <w:lang w:eastAsia="ja-JP"/>
        </w:rPr>
        <w:t>neighbourhoods</w:t>
      </w:r>
      <w:proofErr w:type="spellEnd"/>
      <w:r w:rsidRPr="00587817">
        <w:rPr>
          <w:rFonts w:asciiTheme="majorHAnsi" w:hAnsiTheme="majorHAnsi" w:cstheme="majorHAnsi"/>
          <w:sz w:val="20"/>
          <w:szCs w:val="20"/>
          <w:lang w:eastAsia="ja-JP"/>
        </w:rPr>
        <w:t>, each</w:t>
      </w:r>
      <w:r w:rsidRPr="00587817">
        <w:rPr>
          <w:rFonts w:asciiTheme="majorHAnsi" w:eastAsia="Malgun Gothic" w:hAnsiTheme="majorHAnsi" w:cstheme="majorHAnsi"/>
          <w:sz w:val="20"/>
          <w:szCs w:val="20"/>
          <w:lang w:eastAsia="ko-KR"/>
        </w:rPr>
        <w:t xml:space="preserve"> </w:t>
      </w:r>
      <w:r w:rsidRPr="00587817">
        <w:rPr>
          <w:rFonts w:asciiTheme="majorHAnsi" w:hAnsiTheme="majorHAnsi" w:cstheme="majorHAnsi"/>
          <w:sz w:val="20"/>
          <w:szCs w:val="20"/>
          <w:lang w:eastAsia="ja-JP"/>
        </w:rPr>
        <w:t xml:space="preserve">with its own local centre. The </w:t>
      </w:r>
      <w:proofErr w:type="spellStart"/>
      <w:r w:rsidRPr="00587817">
        <w:rPr>
          <w:rFonts w:asciiTheme="majorHAnsi" w:hAnsiTheme="majorHAnsi" w:cstheme="majorHAnsi"/>
          <w:sz w:val="20"/>
          <w:szCs w:val="20"/>
          <w:lang w:eastAsia="ja-JP"/>
        </w:rPr>
        <w:t>centres</w:t>
      </w:r>
      <w:proofErr w:type="spellEnd"/>
      <w:r w:rsidRPr="00587817">
        <w:rPr>
          <w:rFonts w:asciiTheme="majorHAnsi" w:hAnsiTheme="majorHAnsi" w:cstheme="majorHAnsi"/>
          <w:sz w:val="20"/>
          <w:szCs w:val="20"/>
          <w:lang w:eastAsia="ja-JP"/>
        </w:rPr>
        <w:t xml:space="preserve"> have</w:t>
      </w:r>
      <w:r w:rsidRPr="00587817">
        <w:rPr>
          <w:rFonts w:asciiTheme="majorHAnsi" w:eastAsia="Malgun Gothic" w:hAnsiTheme="majorHAnsi" w:cstheme="majorHAnsi"/>
          <w:sz w:val="20"/>
          <w:szCs w:val="20"/>
          <w:lang w:eastAsia="ko-KR"/>
        </w:rPr>
        <w:t xml:space="preserve"> </w:t>
      </w:r>
      <w:r w:rsidRPr="00587817">
        <w:rPr>
          <w:rFonts w:asciiTheme="majorHAnsi" w:hAnsiTheme="majorHAnsi" w:cstheme="majorHAnsi"/>
          <w:sz w:val="20"/>
          <w:szCs w:val="20"/>
          <w:lang w:eastAsia="ja-JP"/>
        </w:rPr>
        <w:t>been designed to promote a strong sense</w:t>
      </w:r>
      <w:r w:rsidRPr="00587817">
        <w:rPr>
          <w:rFonts w:asciiTheme="majorHAnsi" w:eastAsia="Malgun Gothic" w:hAnsiTheme="majorHAnsi" w:cstheme="majorHAnsi"/>
          <w:sz w:val="20"/>
          <w:szCs w:val="20"/>
          <w:lang w:eastAsia="ko-KR"/>
        </w:rPr>
        <w:t xml:space="preserve"> </w:t>
      </w:r>
      <w:r w:rsidRPr="00587817">
        <w:rPr>
          <w:rFonts w:asciiTheme="majorHAnsi" w:hAnsiTheme="majorHAnsi" w:cstheme="majorHAnsi"/>
          <w:sz w:val="20"/>
          <w:szCs w:val="20"/>
          <w:lang w:eastAsia="ja-JP"/>
        </w:rPr>
        <w:t>of community, with shops and services</w:t>
      </w:r>
      <w:r w:rsidRPr="00587817">
        <w:rPr>
          <w:rFonts w:asciiTheme="majorHAnsi" w:eastAsia="Malgun Gothic" w:hAnsiTheme="majorHAnsi" w:cstheme="majorHAnsi"/>
          <w:sz w:val="20"/>
          <w:szCs w:val="20"/>
          <w:lang w:eastAsia="ko-KR"/>
        </w:rPr>
        <w:t xml:space="preserve">, </w:t>
      </w:r>
      <w:r w:rsidRPr="00587817">
        <w:rPr>
          <w:rFonts w:asciiTheme="majorHAnsi" w:hAnsiTheme="majorHAnsi" w:cstheme="majorHAnsi"/>
          <w:sz w:val="20"/>
          <w:szCs w:val="20"/>
          <w:lang w:eastAsia="ja-JP"/>
        </w:rPr>
        <w:t>schools and recycling facilities for local</w:t>
      </w:r>
      <w:r w:rsidRPr="00587817">
        <w:rPr>
          <w:rFonts w:asciiTheme="majorHAnsi" w:eastAsia="Malgun Gothic" w:hAnsiTheme="majorHAnsi" w:cstheme="majorHAnsi"/>
          <w:sz w:val="20"/>
          <w:szCs w:val="20"/>
          <w:lang w:eastAsia="ko-KR"/>
        </w:rPr>
        <w:t xml:space="preserve"> </w:t>
      </w:r>
      <w:r w:rsidR="0021575B">
        <w:rPr>
          <w:rFonts w:asciiTheme="majorHAnsi" w:hAnsiTheme="majorHAnsi" w:cstheme="majorHAnsi"/>
          <w:sz w:val="20"/>
          <w:szCs w:val="20"/>
          <w:lang w:eastAsia="ja-JP"/>
        </w:rPr>
        <w:t xml:space="preserve">residents. </w:t>
      </w:r>
      <w:r w:rsidRPr="00587817">
        <w:rPr>
          <w:rFonts w:asciiTheme="majorHAnsi" w:hAnsiTheme="majorHAnsi" w:cstheme="majorHAnsi"/>
          <w:sz w:val="20"/>
          <w:szCs w:val="20"/>
          <w:lang w:eastAsia="ja-JP"/>
        </w:rPr>
        <w:t xml:space="preserve">Each recycling </w:t>
      </w:r>
      <w:proofErr w:type="spellStart"/>
      <w:r w:rsidRPr="00587817">
        <w:rPr>
          <w:rFonts w:asciiTheme="majorHAnsi" w:hAnsiTheme="majorHAnsi" w:cstheme="majorHAnsi"/>
          <w:sz w:val="20"/>
          <w:szCs w:val="20"/>
          <w:lang w:eastAsia="ja-JP"/>
        </w:rPr>
        <w:t>centre</w:t>
      </w:r>
      <w:proofErr w:type="spellEnd"/>
      <w:r w:rsidRPr="00587817">
        <w:rPr>
          <w:rFonts w:asciiTheme="majorHAnsi" w:hAnsiTheme="majorHAnsi" w:cstheme="majorHAnsi"/>
          <w:sz w:val="20"/>
          <w:szCs w:val="20"/>
          <w:lang w:eastAsia="ja-JP"/>
        </w:rPr>
        <w:t xml:space="preserve"> is part of an 'Eco-station' in which the processing</w:t>
      </w:r>
      <w:r w:rsidRPr="00587817">
        <w:rPr>
          <w:rFonts w:asciiTheme="majorHAnsi" w:eastAsia="Malgun Gothic" w:hAnsiTheme="majorHAnsi" w:cstheme="majorHAnsi"/>
          <w:sz w:val="20"/>
          <w:szCs w:val="20"/>
          <w:lang w:eastAsia="ko-KR"/>
        </w:rPr>
        <w:t xml:space="preserve"> </w:t>
      </w:r>
      <w:r w:rsidRPr="00587817">
        <w:rPr>
          <w:rFonts w:asciiTheme="majorHAnsi" w:hAnsiTheme="majorHAnsi" w:cstheme="majorHAnsi"/>
          <w:sz w:val="20"/>
          <w:szCs w:val="20"/>
          <w:lang w:eastAsia="ja-JP"/>
        </w:rPr>
        <w:t>of domestic and agricultural waste is</w:t>
      </w:r>
      <w:r w:rsidRPr="00587817">
        <w:rPr>
          <w:rFonts w:asciiTheme="majorHAnsi" w:eastAsia="Malgun Gothic" w:hAnsiTheme="majorHAnsi" w:cstheme="majorHAnsi"/>
          <w:sz w:val="20"/>
          <w:szCs w:val="20"/>
          <w:lang w:eastAsia="ko-KR"/>
        </w:rPr>
        <w:t xml:space="preserve"> </w:t>
      </w:r>
      <w:r w:rsidRPr="00587817">
        <w:rPr>
          <w:rFonts w:asciiTheme="majorHAnsi" w:hAnsiTheme="majorHAnsi" w:cstheme="majorHAnsi"/>
          <w:sz w:val="20"/>
          <w:szCs w:val="20"/>
          <w:lang w:eastAsia="ja-JP"/>
        </w:rPr>
        <w:t xml:space="preserve">combined in a 'Terra </w:t>
      </w:r>
      <w:proofErr w:type="spellStart"/>
      <w:r w:rsidRPr="00587817">
        <w:rPr>
          <w:rFonts w:asciiTheme="majorHAnsi" w:hAnsiTheme="majorHAnsi" w:cstheme="majorHAnsi"/>
          <w:sz w:val="20"/>
          <w:szCs w:val="20"/>
          <w:lang w:eastAsia="ja-JP"/>
        </w:rPr>
        <w:t>Preta</w:t>
      </w:r>
      <w:proofErr w:type="spellEnd"/>
      <w:r w:rsidRPr="00587817">
        <w:rPr>
          <w:rFonts w:asciiTheme="majorHAnsi" w:hAnsiTheme="majorHAnsi" w:cstheme="majorHAnsi"/>
          <w:sz w:val="20"/>
          <w:szCs w:val="20"/>
          <w:lang w:eastAsia="ja-JP"/>
        </w:rPr>
        <w:t>' grey and black</w:t>
      </w:r>
      <w:r w:rsidRPr="00587817">
        <w:rPr>
          <w:rFonts w:asciiTheme="majorHAnsi" w:eastAsia="Malgun Gothic" w:hAnsiTheme="majorHAnsi" w:cstheme="majorHAnsi"/>
          <w:sz w:val="20"/>
          <w:szCs w:val="20"/>
          <w:lang w:eastAsia="ko-KR"/>
        </w:rPr>
        <w:t xml:space="preserve"> </w:t>
      </w:r>
      <w:r w:rsidRPr="00587817">
        <w:rPr>
          <w:rFonts w:asciiTheme="majorHAnsi" w:hAnsiTheme="majorHAnsi" w:cstheme="majorHAnsi"/>
          <w:sz w:val="20"/>
          <w:szCs w:val="20"/>
          <w:lang w:eastAsia="ja-JP"/>
        </w:rPr>
        <w:t>water treatment system that produces rich</w:t>
      </w:r>
      <w:r w:rsidRPr="00587817">
        <w:rPr>
          <w:rFonts w:asciiTheme="majorHAnsi" w:eastAsia="Malgun Gothic" w:hAnsiTheme="majorHAnsi" w:cstheme="majorHAnsi"/>
          <w:sz w:val="20"/>
          <w:szCs w:val="20"/>
          <w:lang w:eastAsia="ko-KR"/>
        </w:rPr>
        <w:t xml:space="preserve"> </w:t>
      </w:r>
      <w:r w:rsidRPr="00587817">
        <w:rPr>
          <w:rFonts w:asciiTheme="majorHAnsi" w:hAnsiTheme="majorHAnsi" w:cstheme="majorHAnsi"/>
          <w:sz w:val="20"/>
          <w:szCs w:val="20"/>
          <w:lang w:eastAsia="ja-JP"/>
        </w:rPr>
        <w:t>soil for use in agriculture. This soil can be</w:t>
      </w:r>
      <w:r w:rsidRPr="00587817">
        <w:rPr>
          <w:rFonts w:asciiTheme="majorHAnsi" w:eastAsia="Malgun Gothic" w:hAnsiTheme="majorHAnsi" w:cstheme="majorHAnsi"/>
          <w:sz w:val="20"/>
          <w:szCs w:val="20"/>
          <w:lang w:eastAsia="ko-KR"/>
        </w:rPr>
        <w:t xml:space="preserve"> </w:t>
      </w:r>
      <w:r w:rsidRPr="00587817">
        <w:rPr>
          <w:rFonts w:asciiTheme="majorHAnsi" w:hAnsiTheme="majorHAnsi" w:cstheme="majorHAnsi"/>
          <w:sz w:val="20"/>
          <w:szCs w:val="20"/>
          <w:lang w:eastAsia="ja-JP"/>
        </w:rPr>
        <w:t>sold as an income generator and also used</w:t>
      </w:r>
      <w:r w:rsidRPr="00587817">
        <w:rPr>
          <w:rFonts w:asciiTheme="majorHAnsi" w:eastAsia="Malgun Gothic" w:hAnsiTheme="majorHAnsi" w:cstheme="majorHAnsi"/>
          <w:sz w:val="20"/>
          <w:szCs w:val="20"/>
          <w:lang w:eastAsia="ko-KR"/>
        </w:rPr>
        <w:t xml:space="preserve"> </w:t>
      </w:r>
      <w:r w:rsidRPr="00587817">
        <w:rPr>
          <w:rFonts w:asciiTheme="majorHAnsi" w:hAnsiTheme="majorHAnsi" w:cstheme="majorHAnsi"/>
          <w:sz w:val="20"/>
          <w:szCs w:val="20"/>
          <w:lang w:eastAsia="ja-JP"/>
        </w:rPr>
        <w:t>on site to grow vegetables, also for sale.</w:t>
      </w:r>
    </w:p>
    <w:p w:rsidR="00C52B53" w:rsidRPr="00587817" w:rsidRDefault="00C52B53" w:rsidP="00117BAC">
      <w:pPr>
        <w:rPr>
          <w:rFonts w:asciiTheme="majorHAnsi" w:eastAsia="Malgun Gothic" w:hAnsiTheme="majorHAnsi" w:cstheme="majorHAnsi"/>
          <w:sz w:val="20"/>
          <w:szCs w:val="20"/>
          <w:lang w:eastAsia="ko-KR"/>
        </w:rPr>
      </w:pPr>
    </w:p>
    <w:p w:rsidR="00117BAC" w:rsidRPr="00587817" w:rsidRDefault="004E3990" w:rsidP="00117BAC">
      <w:pPr>
        <w:autoSpaceDE w:val="0"/>
        <w:autoSpaceDN w:val="0"/>
        <w:adjustRightInd w:val="0"/>
        <w:rPr>
          <w:rFonts w:asciiTheme="majorHAnsi" w:hAnsiTheme="majorHAnsi" w:cstheme="majorHAnsi"/>
          <w:sz w:val="20"/>
          <w:szCs w:val="20"/>
          <w:lang w:eastAsia="ja-JP"/>
        </w:rPr>
      </w:pPr>
      <w:r w:rsidRPr="00587817">
        <w:rPr>
          <w:rFonts w:asciiTheme="majorHAnsi" w:hAnsiTheme="majorHAnsi" w:cstheme="majorHAnsi"/>
          <w:sz w:val="20"/>
          <w:szCs w:val="20"/>
          <w:lang w:eastAsia="ja-JP"/>
        </w:rPr>
        <w:t>LESSONS LEARNED AND</w:t>
      </w:r>
      <w:r w:rsidRPr="00587817">
        <w:rPr>
          <w:rFonts w:asciiTheme="majorHAnsi" w:eastAsia="Malgun Gothic" w:hAnsiTheme="majorHAnsi" w:cstheme="majorHAnsi"/>
          <w:sz w:val="20"/>
          <w:szCs w:val="20"/>
          <w:lang w:eastAsia="ko-KR"/>
        </w:rPr>
        <w:t xml:space="preserve"> </w:t>
      </w:r>
      <w:r w:rsidR="00117BAC" w:rsidRPr="00587817">
        <w:rPr>
          <w:rFonts w:asciiTheme="majorHAnsi" w:hAnsiTheme="majorHAnsi" w:cstheme="majorHAnsi"/>
          <w:sz w:val="20"/>
          <w:szCs w:val="20"/>
          <w:lang w:eastAsia="ja-JP"/>
        </w:rPr>
        <w:t>CONCLUSIONS</w:t>
      </w:r>
    </w:p>
    <w:p w:rsidR="004E3990" w:rsidRPr="0021575B" w:rsidRDefault="00117BAC" w:rsidP="0021575B">
      <w:pPr>
        <w:autoSpaceDE w:val="0"/>
        <w:autoSpaceDN w:val="0"/>
        <w:adjustRightInd w:val="0"/>
        <w:rPr>
          <w:rFonts w:asciiTheme="majorHAnsi" w:eastAsia="Malgun Gothic" w:hAnsiTheme="majorHAnsi" w:cstheme="majorHAnsi"/>
          <w:sz w:val="20"/>
          <w:szCs w:val="20"/>
          <w:lang w:eastAsia="ko-KR"/>
        </w:rPr>
      </w:pPr>
      <w:r w:rsidRPr="00587817">
        <w:rPr>
          <w:rFonts w:asciiTheme="majorHAnsi" w:hAnsiTheme="majorHAnsi" w:cstheme="majorHAnsi"/>
          <w:sz w:val="20"/>
          <w:szCs w:val="20"/>
          <w:lang w:eastAsia="ja-JP"/>
        </w:rPr>
        <w:t>At present</w:t>
      </w:r>
      <w:r w:rsidR="004E3990" w:rsidRPr="00587817">
        <w:rPr>
          <w:rFonts w:asciiTheme="majorHAnsi" w:hAnsiTheme="majorHAnsi" w:cstheme="majorHAnsi"/>
          <w:sz w:val="20"/>
          <w:szCs w:val="20"/>
          <w:lang w:eastAsia="ja-JP"/>
        </w:rPr>
        <w:t>, China's overall environmental</w:t>
      </w:r>
      <w:r w:rsidR="004E3990" w:rsidRPr="00587817">
        <w:rPr>
          <w:rFonts w:asciiTheme="majorHAnsi" w:eastAsia="Malgun Gothic" w:hAnsiTheme="majorHAnsi" w:cstheme="majorHAnsi"/>
          <w:sz w:val="20"/>
          <w:szCs w:val="20"/>
          <w:lang w:eastAsia="ko-KR"/>
        </w:rPr>
        <w:t xml:space="preserve"> </w:t>
      </w:r>
      <w:r w:rsidRPr="00587817">
        <w:rPr>
          <w:rFonts w:asciiTheme="majorHAnsi" w:hAnsiTheme="majorHAnsi" w:cstheme="majorHAnsi"/>
          <w:sz w:val="20"/>
          <w:szCs w:val="20"/>
          <w:lang w:eastAsia="ja-JP"/>
        </w:rPr>
        <w:t>footprint is relatively low, but</w:t>
      </w:r>
      <w:r w:rsidR="004E3990" w:rsidRPr="00587817">
        <w:rPr>
          <w:rFonts w:asciiTheme="majorHAnsi" w:eastAsia="Malgun Gothic" w:hAnsiTheme="majorHAnsi" w:cstheme="majorHAnsi"/>
          <w:sz w:val="20"/>
          <w:szCs w:val="20"/>
          <w:lang w:eastAsia="ko-KR"/>
        </w:rPr>
        <w:t xml:space="preserve"> </w:t>
      </w:r>
      <w:r w:rsidRPr="00587817">
        <w:rPr>
          <w:rFonts w:asciiTheme="majorHAnsi" w:hAnsiTheme="majorHAnsi" w:cstheme="majorHAnsi"/>
          <w:sz w:val="20"/>
          <w:szCs w:val="20"/>
          <w:lang w:eastAsia="ja-JP"/>
        </w:rPr>
        <w:t>peak</w:t>
      </w:r>
      <w:r w:rsidR="004E3990" w:rsidRPr="00587817">
        <w:rPr>
          <w:rFonts w:asciiTheme="majorHAnsi" w:hAnsiTheme="majorHAnsi" w:cstheme="majorHAnsi"/>
          <w:sz w:val="20"/>
          <w:szCs w:val="20"/>
          <w:lang w:eastAsia="ja-JP"/>
        </w:rPr>
        <w:t>s highlight growing patterns of</w:t>
      </w:r>
      <w:r w:rsidR="004E3990" w:rsidRPr="00587817">
        <w:rPr>
          <w:rFonts w:asciiTheme="majorHAnsi" w:eastAsia="Malgun Gothic" w:hAnsiTheme="majorHAnsi" w:cstheme="majorHAnsi"/>
          <w:sz w:val="20"/>
          <w:szCs w:val="20"/>
          <w:lang w:eastAsia="ko-KR"/>
        </w:rPr>
        <w:t xml:space="preserve"> </w:t>
      </w:r>
      <w:r w:rsidRPr="00587817">
        <w:rPr>
          <w:rFonts w:asciiTheme="majorHAnsi" w:hAnsiTheme="majorHAnsi" w:cstheme="majorHAnsi"/>
          <w:sz w:val="20"/>
          <w:szCs w:val="20"/>
          <w:lang w:eastAsia="ja-JP"/>
        </w:rPr>
        <w:t>uns</w:t>
      </w:r>
      <w:r w:rsidR="004E3990" w:rsidRPr="00587817">
        <w:rPr>
          <w:rFonts w:asciiTheme="majorHAnsi" w:hAnsiTheme="majorHAnsi" w:cstheme="majorHAnsi"/>
          <w:sz w:val="20"/>
          <w:szCs w:val="20"/>
          <w:lang w:eastAsia="ja-JP"/>
        </w:rPr>
        <w:t>ustainable development in urban</w:t>
      </w:r>
      <w:r w:rsidR="004E3990" w:rsidRPr="00587817">
        <w:rPr>
          <w:rFonts w:asciiTheme="majorHAnsi" w:eastAsia="Malgun Gothic" w:hAnsiTheme="majorHAnsi" w:cstheme="majorHAnsi"/>
          <w:sz w:val="20"/>
          <w:szCs w:val="20"/>
          <w:lang w:eastAsia="ko-KR"/>
        </w:rPr>
        <w:t xml:space="preserve"> </w:t>
      </w:r>
      <w:r w:rsidRPr="00587817">
        <w:rPr>
          <w:rFonts w:asciiTheme="majorHAnsi" w:hAnsiTheme="majorHAnsi" w:cstheme="majorHAnsi"/>
          <w:sz w:val="20"/>
          <w:szCs w:val="20"/>
          <w:lang w:eastAsia="ja-JP"/>
        </w:rPr>
        <w:t>areas, such as The Yang</w:t>
      </w:r>
      <w:r w:rsidR="004E3990" w:rsidRPr="00587817">
        <w:rPr>
          <w:rFonts w:asciiTheme="majorHAnsi" w:hAnsiTheme="majorHAnsi" w:cstheme="majorHAnsi"/>
          <w:sz w:val="20"/>
          <w:szCs w:val="20"/>
          <w:lang w:eastAsia="ja-JP"/>
        </w:rPr>
        <w:t>tze Delta region</w:t>
      </w:r>
      <w:r w:rsidR="004E3990" w:rsidRPr="00587817">
        <w:rPr>
          <w:rFonts w:asciiTheme="majorHAnsi" w:eastAsia="Malgun Gothic" w:hAnsiTheme="majorHAnsi" w:cstheme="majorHAnsi"/>
          <w:sz w:val="20"/>
          <w:szCs w:val="20"/>
          <w:lang w:eastAsia="ko-KR"/>
        </w:rPr>
        <w:t xml:space="preserve"> </w:t>
      </w:r>
      <w:r w:rsidR="004E3990" w:rsidRPr="00587817">
        <w:rPr>
          <w:rFonts w:asciiTheme="majorHAnsi" w:hAnsiTheme="majorHAnsi" w:cstheme="majorHAnsi"/>
          <w:sz w:val="20"/>
          <w:szCs w:val="20"/>
          <w:lang w:eastAsia="ja-JP"/>
        </w:rPr>
        <w:t>where Suzhou is located.</w:t>
      </w:r>
      <w:r w:rsidR="0021575B">
        <w:rPr>
          <w:rFonts w:asciiTheme="majorHAnsi" w:eastAsia="Malgun Gothic" w:hAnsiTheme="majorHAnsi" w:cstheme="majorHAnsi"/>
          <w:sz w:val="20"/>
          <w:szCs w:val="20"/>
          <w:lang w:eastAsia="ko-KR"/>
        </w:rPr>
        <w:t xml:space="preserve">  </w:t>
      </w:r>
      <w:r w:rsidRPr="00587817">
        <w:rPr>
          <w:rFonts w:asciiTheme="majorHAnsi" w:hAnsiTheme="majorHAnsi" w:cstheme="majorHAnsi"/>
          <w:sz w:val="20"/>
          <w:szCs w:val="20"/>
          <w:lang w:eastAsia="ja-JP"/>
        </w:rPr>
        <w:t>As the world's fastest growing economy,</w:t>
      </w:r>
      <w:r w:rsidR="004E3990" w:rsidRPr="00587817">
        <w:rPr>
          <w:rFonts w:asciiTheme="majorHAnsi" w:eastAsia="Malgun Gothic" w:hAnsiTheme="majorHAnsi" w:cstheme="majorHAnsi"/>
          <w:sz w:val="20"/>
          <w:szCs w:val="20"/>
          <w:lang w:eastAsia="ko-KR"/>
        </w:rPr>
        <w:t xml:space="preserve"> </w:t>
      </w:r>
      <w:r w:rsidRPr="00587817">
        <w:rPr>
          <w:rFonts w:asciiTheme="majorHAnsi" w:hAnsiTheme="majorHAnsi" w:cstheme="majorHAnsi"/>
          <w:sz w:val="20"/>
          <w:szCs w:val="20"/>
          <w:lang w:eastAsia="ja-JP"/>
        </w:rPr>
        <w:t>there is an urgent need for China to</w:t>
      </w:r>
      <w:r w:rsidRPr="00587817">
        <w:rPr>
          <w:rFonts w:asciiTheme="majorHAnsi" w:eastAsia="Malgun Gothic" w:hAnsiTheme="majorHAnsi" w:cstheme="majorHAnsi"/>
          <w:sz w:val="20"/>
          <w:szCs w:val="20"/>
          <w:lang w:eastAsia="ko-KR"/>
        </w:rPr>
        <w:t xml:space="preserve"> </w:t>
      </w:r>
      <w:r w:rsidR="004E3990" w:rsidRPr="00587817">
        <w:rPr>
          <w:rFonts w:asciiTheme="majorHAnsi" w:hAnsiTheme="majorHAnsi" w:cstheme="majorHAnsi"/>
          <w:sz w:val="20"/>
          <w:szCs w:val="20"/>
          <w:lang w:eastAsia="ja-JP"/>
        </w:rPr>
        <w:t>introduce new exemplar sustainable</w:t>
      </w:r>
      <w:r w:rsidR="004E3990" w:rsidRPr="00587817">
        <w:rPr>
          <w:rFonts w:asciiTheme="majorHAnsi" w:eastAsia="Malgun Gothic" w:hAnsiTheme="majorHAnsi" w:cstheme="majorHAnsi"/>
          <w:sz w:val="20"/>
          <w:szCs w:val="20"/>
          <w:lang w:eastAsia="ko-KR"/>
        </w:rPr>
        <w:t xml:space="preserve"> </w:t>
      </w:r>
      <w:r w:rsidR="004E3990" w:rsidRPr="00587817">
        <w:rPr>
          <w:rFonts w:asciiTheme="majorHAnsi" w:hAnsiTheme="majorHAnsi" w:cstheme="majorHAnsi"/>
          <w:sz w:val="20"/>
          <w:szCs w:val="20"/>
          <w:lang w:eastAsia="ja-JP"/>
        </w:rPr>
        <w:t>concepts to prevent unsustainable</w:t>
      </w:r>
      <w:r w:rsidR="004E3990" w:rsidRPr="00587817">
        <w:rPr>
          <w:rFonts w:asciiTheme="majorHAnsi" w:eastAsia="Malgun Gothic" w:hAnsiTheme="majorHAnsi" w:cstheme="majorHAnsi"/>
          <w:sz w:val="20"/>
          <w:szCs w:val="20"/>
          <w:lang w:eastAsia="ko-KR"/>
        </w:rPr>
        <w:t xml:space="preserve"> </w:t>
      </w:r>
      <w:r w:rsidR="004E3990" w:rsidRPr="00587817">
        <w:rPr>
          <w:rFonts w:asciiTheme="majorHAnsi" w:hAnsiTheme="majorHAnsi" w:cstheme="majorHAnsi"/>
          <w:sz w:val="20"/>
          <w:szCs w:val="20"/>
          <w:lang w:eastAsia="ja-JP"/>
        </w:rPr>
        <w:t>approaches being rolled out for the world's</w:t>
      </w:r>
      <w:r w:rsidR="004E3990" w:rsidRPr="00587817">
        <w:rPr>
          <w:rFonts w:asciiTheme="majorHAnsi" w:eastAsia="Malgun Gothic" w:hAnsiTheme="majorHAnsi" w:cstheme="majorHAnsi"/>
          <w:sz w:val="20"/>
          <w:szCs w:val="20"/>
          <w:lang w:eastAsia="ko-KR"/>
        </w:rPr>
        <w:t xml:space="preserve"> </w:t>
      </w:r>
      <w:r w:rsidR="004E3990" w:rsidRPr="00587817">
        <w:rPr>
          <w:rFonts w:asciiTheme="majorHAnsi" w:hAnsiTheme="majorHAnsi" w:cstheme="majorHAnsi"/>
          <w:sz w:val="20"/>
          <w:szCs w:val="20"/>
          <w:lang w:eastAsia="ja-JP"/>
        </w:rPr>
        <w:t>most populous nation.</w:t>
      </w:r>
      <w:r w:rsidR="0021575B">
        <w:rPr>
          <w:rFonts w:asciiTheme="majorHAnsi" w:eastAsia="Malgun Gothic" w:hAnsiTheme="majorHAnsi" w:cstheme="majorHAnsi"/>
          <w:sz w:val="20"/>
          <w:szCs w:val="20"/>
          <w:lang w:eastAsia="ko-KR"/>
        </w:rPr>
        <w:t xml:space="preserve"> </w:t>
      </w:r>
      <w:r w:rsidR="004E3990" w:rsidRPr="00587817">
        <w:rPr>
          <w:rFonts w:asciiTheme="majorHAnsi" w:hAnsiTheme="majorHAnsi" w:cstheme="majorHAnsi"/>
          <w:sz w:val="20"/>
          <w:szCs w:val="20"/>
          <w:lang w:eastAsia="ja-JP"/>
        </w:rPr>
        <w:t>Integrated planning at a city scale</w:t>
      </w:r>
      <w:r w:rsidR="004E3990" w:rsidRPr="00587817">
        <w:rPr>
          <w:rFonts w:asciiTheme="majorHAnsi" w:eastAsia="Malgun Gothic" w:hAnsiTheme="majorHAnsi" w:cstheme="majorHAnsi"/>
          <w:sz w:val="20"/>
          <w:szCs w:val="20"/>
          <w:lang w:eastAsia="ko-KR"/>
        </w:rPr>
        <w:t xml:space="preserve"> </w:t>
      </w:r>
      <w:r w:rsidR="004E3990" w:rsidRPr="00587817">
        <w:rPr>
          <w:rFonts w:asciiTheme="majorHAnsi" w:hAnsiTheme="majorHAnsi" w:cstheme="majorHAnsi"/>
          <w:sz w:val="20"/>
          <w:szCs w:val="20"/>
          <w:lang w:eastAsia="ja-JP"/>
        </w:rPr>
        <w:t>combined with bioclimatic design can</w:t>
      </w:r>
      <w:r w:rsidR="004E3990" w:rsidRPr="00587817">
        <w:rPr>
          <w:rFonts w:asciiTheme="majorHAnsi" w:eastAsia="Malgun Gothic" w:hAnsiTheme="majorHAnsi" w:cstheme="majorHAnsi"/>
          <w:sz w:val="20"/>
          <w:szCs w:val="20"/>
          <w:lang w:eastAsia="ko-KR"/>
        </w:rPr>
        <w:t xml:space="preserve"> </w:t>
      </w:r>
      <w:r w:rsidR="004E3990" w:rsidRPr="00587817">
        <w:rPr>
          <w:rFonts w:asciiTheme="majorHAnsi" w:hAnsiTheme="majorHAnsi" w:cstheme="majorHAnsi"/>
          <w:sz w:val="20"/>
          <w:szCs w:val="20"/>
          <w:lang w:eastAsia="ja-JP"/>
        </w:rPr>
        <w:t>create a low carbon and energy efficient</w:t>
      </w:r>
      <w:r w:rsidR="004E3990" w:rsidRPr="00587817">
        <w:rPr>
          <w:rFonts w:asciiTheme="majorHAnsi" w:eastAsia="Malgun Gothic" w:hAnsiTheme="majorHAnsi" w:cstheme="majorHAnsi"/>
          <w:sz w:val="20"/>
          <w:szCs w:val="20"/>
          <w:lang w:eastAsia="ko-KR"/>
        </w:rPr>
        <w:t xml:space="preserve"> </w:t>
      </w:r>
      <w:r w:rsidR="004E3990" w:rsidRPr="00587817">
        <w:rPr>
          <w:rFonts w:asciiTheme="majorHAnsi" w:hAnsiTheme="majorHAnsi" w:cstheme="majorHAnsi"/>
          <w:sz w:val="20"/>
          <w:szCs w:val="20"/>
          <w:lang w:eastAsia="ja-JP"/>
        </w:rPr>
        <w:t>infrastructure before fabric technologies</w:t>
      </w:r>
      <w:r w:rsidR="004E3990" w:rsidRPr="00587817">
        <w:rPr>
          <w:rFonts w:asciiTheme="majorHAnsi" w:eastAsia="Malgun Gothic" w:hAnsiTheme="majorHAnsi" w:cstheme="majorHAnsi"/>
          <w:sz w:val="20"/>
          <w:szCs w:val="20"/>
          <w:lang w:eastAsia="ko-KR"/>
        </w:rPr>
        <w:t xml:space="preserve"> </w:t>
      </w:r>
      <w:r w:rsidR="004E3990" w:rsidRPr="00587817">
        <w:rPr>
          <w:rFonts w:asciiTheme="majorHAnsi" w:hAnsiTheme="majorHAnsi" w:cstheme="majorHAnsi"/>
          <w:sz w:val="20"/>
          <w:szCs w:val="20"/>
          <w:lang w:eastAsia="ja-JP"/>
        </w:rPr>
        <w:t>are even considered for buildings.</w:t>
      </w:r>
    </w:p>
    <w:p w:rsidR="000A19F4" w:rsidRPr="00587817" w:rsidRDefault="000A19F4" w:rsidP="004E3990">
      <w:pPr>
        <w:autoSpaceDE w:val="0"/>
        <w:autoSpaceDN w:val="0"/>
        <w:adjustRightInd w:val="0"/>
        <w:ind w:firstLine="720"/>
        <w:rPr>
          <w:rFonts w:asciiTheme="majorHAnsi" w:eastAsia="Malgun Gothic" w:hAnsiTheme="majorHAnsi" w:cstheme="majorHAnsi"/>
          <w:sz w:val="20"/>
          <w:szCs w:val="20"/>
          <w:lang w:eastAsia="ko-KR"/>
        </w:rPr>
      </w:pPr>
    </w:p>
    <w:p w:rsidR="000A19F4" w:rsidRPr="00587817" w:rsidRDefault="000A19F4" w:rsidP="004E3990">
      <w:pPr>
        <w:autoSpaceDE w:val="0"/>
        <w:autoSpaceDN w:val="0"/>
        <w:adjustRightInd w:val="0"/>
        <w:ind w:firstLine="720"/>
        <w:rPr>
          <w:rFonts w:asciiTheme="majorHAnsi" w:eastAsia="Malgun Gothic" w:hAnsiTheme="majorHAnsi" w:cstheme="majorHAnsi"/>
          <w:sz w:val="20"/>
          <w:szCs w:val="20"/>
          <w:lang w:eastAsia="ko-KR"/>
        </w:rPr>
      </w:pPr>
    </w:p>
    <w:p w:rsidR="000A19F4" w:rsidRPr="00587817" w:rsidRDefault="000A19F4" w:rsidP="004E3990">
      <w:pPr>
        <w:autoSpaceDE w:val="0"/>
        <w:autoSpaceDN w:val="0"/>
        <w:adjustRightInd w:val="0"/>
        <w:ind w:firstLine="720"/>
        <w:rPr>
          <w:rFonts w:asciiTheme="majorHAnsi" w:eastAsia="Malgun Gothic" w:hAnsiTheme="majorHAnsi" w:cstheme="majorHAnsi"/>
          <w:sz w:val="20"/>
          <w:szCs w:val="20"/>
          <w:lang w:eastAsia="ko-KR"/>
        </w:rPr>
      </w:pPr>
    </w:p>
    <w:p w:rsidR="000A19F4" w:rsidRPr="00587817" w:rsidRDefault="000A19F4" w:rsidP="000A19F4">
      <w:pPr>
        <w:autoSpaceDE w:val="0"/>
        <w:autoSpaceDN w:val="0"/>
        <w:adjustRightInd w:val="0"/>
        <w:rPr>
          <w:rFonts w:asciiTheme="majorHAnsi" w:hAnsiTheme="majorHAnsi" w:cstheme="majorHAnsi"/>
          <w:sz w:val="20"/>
          <w:szCs w:val="20"/>
          <w:lang w:eastAsia="ja-JP"/>
        </w:rPr>
      </w:pPr>
      <w:proofErr w:type="spellStart"/>
      <w:r w:rsidRPr="00587817">
        <w:rPr>
          <w:rFonts w:asciiTheme="majorHAnsi" w:hAnsiTheme="majorHAnsi" w:cstheme="majorHAnsi"/>
          <w:sz w:val="20"/>
          <w:szCs w:val="20"/>
          <w:lang w:eastAsia="ja-JP"/>
        </w:rPr>
        <w:t>Masterplan</w:t>
      </w:r>
      <w:proofErr w:type="spellEnd"/>
      <w:r w:rsidRPr="00587817">
        <w:rPr>
          <w:rFonts w:asciiTheme="majorHAnsi" w:hAnsiTheme="majorHAnsi" w:cstheme="majorHAnsi"/>
          <w:sz w:val="20"/>
          <w:szCs w:val="20"/>
          <w:lang w:eastAsia="ja-JP"/>
        </w:rPr>
        <w:t xml:space="preserve"> informed by traditional</w:t>
      </w:r>
      <w:r w:rsidRPr="00587817">
        <w:rPr>
          <w:rFonts w:asciiTheme="majorHAnsi" w:eastAsia="Malgun Gothic" w:hAnsiTheme="majorHAnsi" w:cstheme="majorHAnsi"/>
          <w:sz w:val="20"/>
          <w:szCs w:val="20"/>
          <w:lang w:eastAsia="ko-KR"/>
        </w:rPr>
        <w:t xml:space="preserve"> </w:t>
      </w:r>
      <w:r w:rsidRPr="00587817">
        <w:rPr>
          <w:rFonts w:asciiTheme="majorHAnsi" w:hAnsiTheme="majorHAnsi" w:cstheme="majorHAnsi"/>
          <w:sz w:val="20"/>
          <w:szCs w:val="20"/>
          <w:lang w:eastAsia="ja-JP"/>
        </w:rPr>
        <w:t>Suzhou water towns and bio-climatic</w:t>
      </w:r>
      <w:r w:rsidRPr="00587817">
        <w:rPr>
          <w:rFonts w:asciiTheme="majorHAnsi" w:eastAsia="Malgun Gothic" w:hAnsiTheme="majorHAnsi" w:cstheme="majorHAnsi"/>
          <w:sz w:val="20"/>
          <w:szCs w:val="20"/>
          <w:lang w:eastAsia="ko-KR"/>
        </w:rPr>
        <w:t xml:space="preserve"> </w:t>
      </w:r>
      <w:r w:rsidRPr="00587817">
        <w:rPr>
          <w:rFonts w:asciiTheme="majorHAnsi" w:hAnsiTheme="majorHAnsi" w:cstheme="majorHAnsi"/>
          <w:sz w:val="20"/>
          <w:szCs w:val="20"/>
          <w:lang w:eastAsia="ja-JP"/>
        </w:rPr>
        <w:t>principles</w:t>
      </w:r>
    </w:p>
    <w:p w:rsidR="000A19F4" w:rsidRPr="00587817" w:rsidRDefault="000A19F4" w:rsidP="000A19F4">
      <w:pPr>
        <w:autoSpaceDE w:val="0"/>
        <w:autoSpaceDN w:val="0"/>
        <w:adjustRightInd w:val="0"/>
        <w:rPr>
          <w:rFonts w:asciiTheme="majorHAnsi" w:eastAsia="Malgun Gothic" w:hAnsiTheme="majorHAnsi" w:cstheme="majorHAnsi"/>
          <w:sz w:val="20"/>
          <w:szCs w:val="20"/>
          <w:lang w:eastAsia="ko-KR"/>
        </w:rPr>
      </w:pPr>
    </w:p>
    <w:p w:rsidR="004E3990" w:rsidRDefault="004E3990" w:rsidP="00117BAC">
      <w:pPr>
        <w:autoSpaceDE w:val="0"/>
        <w:autoSpaceDN w:val="0"/>
        <w:adjustRightInd w:val="0"/>
        <w:rPr>
          <w:rFonts w:asciiTheme="majorHAnsi" w:hAnsiTheme="majorHAnsi" w:cstheme="majorHAnsi"/>
          <w:sz w:val="20"/>
          <w:szCs w:val="20"/>
          <w:lang w:eastAsia="ja-JP"/>
        </w:rPr>
      </w:pPr>
    </w:p>
    <w:p w:rsidR="00587817" w:rsidRDefault="00587817" w:rsidP="00117BAC">
      <w:pPr>
        <w:autoSpaceDE w:val="0"/>
        <w:autoSpaceDN w:val="0"/>
        <w:adjustRightInd w:val="0"/>
        <w:rPr>
          <w:rFonts w:asciiTheme="majorHAnsi" w:hAnsiTheme="majorHAnsi" w:cstheme="majorHAnsi"/>
          <w:sz w:val="20"/>
          <w:szCs w:val="20"/>
          <w:lang w:eastAsia="ja-JP"/>
        </w:rPr>
      </w:pPr>
    </w:p>
    <w:p w:rsidR="00587817" w:rsidRDefault="00587817" w:rsidP="00117BAC">
      <w:pPr>
        <w:autoSpaceDE w:val="0"/>
        <w:autoSpaceDN w:val="0"/>
        <w:adjustRightInd w:val="0"/>
        <w:rPr>
          <w:rFonts w:asciiTheme="majorHAnsi" w:hAnsiTheme="majorHAnsi" w:cstheme="majorHAnsi"/>
          <w:sz w:val="20"/>
          <w:szCs w:val="20"/>
          <w:lang w:eastAsia="ja-JP"/>
        </w:rPr>
      </w:pPr>
    </w:p>
    <w:p w:rsidR="00587817" w:rsidRDefault="00587817" w:rsidP="00117BAC">
      <w:pPr>
        <w:autoSpaceDE w:val="0"/>
        <w:autoSpaceDN w:val="0"/>
        <w:adjustRightInd w:val="0"/>
        <w:rPr>
          <w:rFonts w:asciiTheme="majorHAnsi" w:hAnsiTheme="majorHAnsi" w:cstheme="majorHAnsi"/>
          <w:sz w:val="20"/>
          <w:szCs w:val="20"/>
          <w:lang w:eastAsia="ja-JP"/>
        </w:rPr>
      </w:pPr>
    </w:p>
    <w:p w:rsidR="00587817" w:rsidRDefault="00587817" w:rsidP="00117BAC">
      <w:pPr>
        <w:autoSpaceDE w:val="0"/>
        <w:autoSpaceDN w:val="0"/>
        <w:adjustRightInd w:val="0"/>
        <w:rPr>
          <w:rFonts w:asciiTheme="majorHAnsi" w:hAnsiTheme="majorHAnsi" w:cstheme="majorHAnsi"/>
          <w:sz w:val="20"/>
          <w:szCs w:val="20"/>
          <w:lang w:eastAsia="ja-JP"/>
        </w:rPr>
      </w:pPr>
    </w:p>
    <w:p w:rsidR="00587817" w:rsidRDefault="00587817" w:rsidP="00117BAC">
      <w:pPr>
        <w:autoSpaceDE w:val="0"/>
        <w:autoSpaceDN w:val="0"/>
        <w:adjustRightInd w:val="0"/>
        <w:rPr>
          <w:rFonts w:asciiTheme="majorHAnsi" w:hAnsiTheme="majorHAnsi" w:cstheme="majorHAnsi"/>
          <w:sz w:val="20"/>
          <w:szCs w:val="20"/>
          <w:lang w:eastAsia="ja-JP"/>
        </w:rPr>
      </w:pPr>
    </w:p>
    <w:p w:rsidR="00587817" w:rsidRDefault="00587817" w:rsidP="00117BAC">
      <w:pPr>
        <w:autoSpaceDE w:val="0"/>
        <w:autoSpaceDN w:val="0"/>
        <w:adjustRightInd w:val="0"/>
        <w:rPr>
          <w:rFonts w:asciiTheme="majorHAnsi" w:hAnsiTheme="majorHAnsi" w:cstheme="majorHAnsi"/>
          <w:sz w:val="20"/>
          <w:szCs w:val="20"/>
          <w:lang w:eastAsia="ja-JP"/>
        </w:rPr>
      </w:pPr>
    </w:p>
    <w:p w:rsidR="00587817" w:rsidRDefault="00587817" w:rsidP="00117BAC">
      <w:pPr>
        <w:autoSpaceDE w:val="0"/>
        <w:autoSpaceDN w:val="0"/>
        <w:adjustRightInd w:val="0"/>
        <w:rPr>
          <w:rFonts w:asciiTheme="majorHAnsi" w:hAnsiTheme="majorHAnsi" w:cstheme="majorHAnsi"/>
          <w:sz w:val="20"/>
          <w:szCs w:val="20"/>
          <w:lang w:eastAsia="ja-JP"/>
        </w:rPr>
      </w:pPr>
    </w:p>
    <w:p w:rsidR="00587817" w:rsidRDefault="00587817" w:rsidP="00117BAC">
      <w:pPr>
        <w:autoSpaceDE w:val="0"/>
        <w:autoSpaceDN w:val="0"/>
        <w:adjustRightInd w:val="0"/>
        <w:rPr>
          <w:rFonts w:asciiTheme="majorHAnsi" w:hAnsiTheme="majorHAnsi" w:cstheme="majorHAnsi"/>
          <w:sz w:val="20"/>
          <w:szCs w:val="20"/>
          <w:lang w:eastAsia="ja-JP"/>
        </w:rPr>
      </w:pPr>
    </w:p>
    <w:p w:rsidR="00587817" w:rsidRDefault="00587817" w:rsidP="00117BAC">
      <w:pPr>
        <w:autoSpaceDE w:val="0"/>
        <w:autoSpaceDN w:val="0"/>
        <w:adjustRightInd w:val="0"/>
        <w:rPr>
          <w:rFonts w:asciiTheme="majorHAnsi" w:hAnsiTheme="majorHAnsi" w:cstheme="majorHAnsi"/>
          <w:sz w:val="20"/>
          <w:szCs w:val="20"/>
          <w:lang w:eastAsia="ja-JP"/>
        </w:rPr>
      </w:pPr>
    </w:p>
    <w:p w:rsidR="00587817" w:rsidRDefault="00587817" w:rsidP="00117BAC">
      <w:pPr>
        <w:autoSpaceDE w:val="0"/>
        <w:autoSpaceDN w:val="0"/>
        <w:adjustRightInd w:val="0"/>
        <w:rPr>
          <w:rFonts w:asciiTheme="majorHAnsi" w:hAnsiTheme="majorHAnsi" w:cstheme="majorHAnsi"/>
          <w:sz w:val="20"/>
          <w:szCs w:val="20"/>
          <w:lang w:eastAsia="ja-JP"/>
        </w:rPr>
      </w:pPr>
    </w:p>
    <w:p w:rsidR="00587817" w:rsidRDefault="00587817" w:rsidP="00117BAC">
      <w:pPr>
        <w:autoSpaceDE w:val="0"/>
        <w:autoSpaceDN w:val="0"/>
        <w:adjustRightInd w:val="0"/>
        <w:rPr>
          <w:rFonts w:asciiTheme="majorHAnsi" w:hAnsiTheme="majorHAnsi" w:cstheme="majorHAnsi"/>
          <w:sz w:val="20"/>
          <w:szCs w:val="20"/>
          <w:lang w:eastAsia="ja-JP"/>
        </w:rPr>
      </w:pPr>
    </w:p>
    <w:p w:rsidR="00587817" w:rsidRDefault="00587817" w:rsidP="00117BAC">
      <w:pPr>
        <w:autoSpaceDE w:val="0"/>
        <w:autoSpaceDN w:val="0"/>
        <w:adjustRightInd w:val="0"/>
        <w:rPr>
          <w:rFonts w:asciiTheme="majorHAnsi" w:hAnsiTheme="majorHAnsi" w:cstheme="majorHAnsi"/>
          <w:sz w:val="20"/>
          <w:szCs w:val="20"/>
          <w:lang w:eastAsia="ja-JP"/>
        </w:rPr>
      </w:pPr>
    </w:p>
    <w:p w:rsidR="00587817" w:rsidRPr="00587817" w:rsidRDefault="00587817" w:rsidP="00117BAC">
      <w:pPr>
        <w:autoSpaceDE w:val="0"/>
        <w:autoSpaceDN w:val="0"/>
        <w:adjustRightInd w:val="0"/>
        <w:rPr>
          <w:rFonts w:asciiTheme="majorHAnsi" w:eastAsia="Malgun Gothic" w:hAnsiTheme="majorHAnsi" w:cstheme="majorHAnsi"/>
          <w:sz w:val="20"/>
          <w:szCs w:val="20"/>
          <w:lang w:eastAsia="ko-KR"/>
        </w:rPr>
      </w:pPr>
    </w:p>
    <w:p w:rsidR="008A02B5" w:rsidRDefault="008A02B5" w:rsidP="00117BAC">
      <w:pPr>
        <w:autoSpaceDE w:val="0"/>
        <w:autoSpaceDN w:val="0"/>
        <w:adjustRightInd w:val="0"/>
        <w:rPr>
          <w:rFonts w:asciiTheme="majorHAnsi" w:eastAsia="Malgun Gothic" w:hAnsiTheme="majorHAnsi" w:cstheme="majorHAnsi"/>
          <w:sz w:val="20"/>
          <w:szCs w:val="20"/>
          <w:lang w:eastAsia="ko-KR"/>
        </w:rPr>
      </w:pPr>
    </w:p>
    <w:p w:rsidR="0021575B" w:rsidRDefault="0021575B" w:rsidP="00117BAC">
      <w:pPr>
        <w:autoSpaceDE w:val="0"/>
        <w:autoSpaceDN w:val="0"/>
        <w:adjustRightInd w:val="0"/>
        <w:rPr>
          <w:rFonts w:asciiTheme="majorHAnsi" w:eastAsia="Malgun Gothic" w:hAnsiTheme="majorHAnsi" w:cstheme="majorHAnsi"/>
          <w:sz w:val="20"/>
          <w:szCs w:val="20"/>
          <w:lang w:eastAsia="ko-KR"/>
        </w:rPr>
      </w:pPr>
    </w:p>
    <w:p w:rsidR="0021575B" w:rsidRDefault="0021575B" w:rsidP="00117BAC">
      <w:pPr>
        <w:autoSpaceDE w:val="0"/>
        <w:autoSpaceDN w:val="0"/>
        <w:adjustRightInd w:val="0"/>
        <w:rPr>
          <w:rFonts w:asciiTheme="majorHAnsi" w:eastAsia="Malgun Gothic" w:hAnsiTheme="majorHAnsi" w:cstheme="majorHAnsi"/>
          <w:sz w:val="20"/>
          <w:szCs w:val="20"/>
          <w:lang w:eastAsia="ko-KR"/>
        </w:rPr>
      </w:pPr>
    </w:p>
    <w:p w:rsidR="0021575B" w:rsidRDefault="0021575B" w:rsidP="00117BAC">
      <w:pPr>
        <w:autoSpaceDE w:val="0"/>
        <w:autoSpaceDN w:val="0"/>
        <w:adjustRightInd w:val="0"/>
        <w:rPr>
          <w:rFonts w:asciiTheme="majorHAnsi" w:eastAsia="Malgun Gothic" w:hAnsiTheme="majorHAnsi" w:cstheme="majorHAnsi"/>
          <w:sz w:val="20"/>
          <w:szCs w:val="20"/>
          <w:lang w:eastAsia="ko-KR"/>
        </w:rPr>
      </w:pPr>
    </w:p>
    <w:p w:rsidR="0021575B" w:rsidRPr="00587817" w:rsidRDefault="0021575B" w:rsidP="00117BAC">
      <w:pPr>
        <w:autoSpaceDE w:val="0"/>
        <w:autoSpaceDN w:val="0"/>
        <w:adjustRightInd w:val="0"/>
        <w:rPr>
          <w:rFonts w:asciiTheme="majorHAnsi" w:eastAsia="Malgun Gothic" w:hAnsiTheme="majorHAnsi" w:cstheme="majorHAnsi"/>
          <w:sz w:val="20"/>
          <w:szCs w:val="20"/>
          <w:lang w:eastAsia="ko-KR"/>
        </w:rPr>
      </w:pPr>
      <w:bookmarkStart w:id="0" w:name="_GoBack"/>
      <w:bookmarkEnd w:id="0"/>
    </w:p>
    <w:p w:rsidR="008A02B5" w:rsidRPr="00587817" w:rsidRDefault="008A02B5" w:rsidP="00117BAC">
      <w:pPr>
        <w:autoSpaceDE w:val="0"/>
        <w:autoSpaceDN w:val="0"/>
        <w:adjustRightInd w:val="0"/>
        <w:rPr>
          <w:rFonts w:asciiTheme="majorHAnsi" w:eastAsia="Malgun Gothic" w:hAnsiTheme="majorHAnsi" w:cstheme="majorHAnsi"/>
          <w:sz w:val="20"/>
          <w:szCs w:val="20"/>
          <w:lang w:eastAsia="ko-KR"/>
        </w:rPr>
      </w:pPr>
    </w:p>
    <w:p w:rsidR="008A02B5" w:rsidRPr="00587817" w:rsidRDefault="008A02B5" w:rsidP="008A02B5">
      <w:pPr>
        <w:autoSpaceDE w:val="0"/>
        <w:autoSpaceDN w:val="0"/>
        <w:adjustRightInd w:val="0"/>
        <w:rPr>
          <w:rFonts w:asciiTheme="majorHAnsi" w:hAnsiTheme="majorHAnsi" w:cstheme="majorHAnsi"/>
          <w:b/>
          <w:bCs/>
          <w:sz w:val="20"/>
          <w:szCs w:val="20"/>
          <w:lang w:eastAsia="ja-JP"/>
        </w:rPr>
      </w:pPr>
      <w:r w:rsidRPr="00587817">
        <w:rPr>
          <w:rFonts w:asciiTheme="majorHAnsi" w:hAnsiTheme="majorHAnsi" w:cstheme="majorHAnsi"/>
          <w:b/>
          <w:bCs/>
          <w:sz w:val="20"/>
          <w:szCs w:val="20"/>
          <w:lang w:eastAsia="ja-JP"/>
        </w:rPr>
        <w:lastRenderedPageBreak/>
        <w:t>GREYFRIARS, GLOUCESTER</w:t>
      </w:r>
    </w:p>
    <w:p w:rsidR="008A02B5" w:rsidRPr="00587817" w:rsidRDefault="008A02B5" w:rsidP="008A02B5">
      <w:pPr>
        <w:autoSpaceDE w:val="0"/>
        <w:autoSpaceDN w:val="0"/>
        <w:adjustRightInd w:val="0"/>
        <w:rPr>
          <w:rFonts w:asciiTheme="majorHAnsi" w:hAnsiTheme="majorHAnsi" w:cstheme="majorHAnsi"/>
          <w:b/>
          <w:bCs/>
          <w:i/>
          <w:iCs/>
          <w:sz w:val="20"/>
          <w:szCs w:val="20"/>
          <w:lang w:eastAsia="ja-JP"/>
        </w:rPr>
      </w:pPr>
      <w:r w:rsidRPr="00587817">
        <w:rPr>
          <w:rFonts w:asciiTheme="majorHAnsi" w:hAnsiTheme="majorHAnsi" w:cstheme="majorHAnsi"/>
          <w:b/>
          <w:bCs/>
          <w:i/>
          <w:iCs/>
          <w:sz w:val="20"/>
          <w:szCs w:val="20"/>
          <w:lang w:eastAsia="ja-JP"/>
        </w:rPr>
        <w:t xml:space="preserve">NEW </w:t>
      </w:r>
      <w:proofErr w:type="spellStart"/>
      <w:r w:rsidRPr="00587817">
        <w:rPr>
          <w:rFonts w:asciiTheme="majorHAnsi" w:hAnsiTheme="majorHAnsi" w:cstheme="majorHAnsi"/>
          <w:b/>
          <w:bCs/>
          <w:i/>
          <w:iCs/>
          <w:sz w:val="20"/>
          <w:szCs w:val="20"/>
          <w:lang w:eastAsia="ja-JP"/>
        </w:rPr>
        <w:t>Masterplanning</w:t>
      </w:r>
      <w:proofErr w:type="spellEnd"/>
      <w:r w:rsidRPr="00587817">
        <w:rPr>
          <w:rFonts w:asciiTheme="majorHAnsi" w:hAnsiTheme="majorHAnsi" w:cstheme="majorHAnsi"/>
          <w:b/>
          <w:bCs/>
          <w:i/>
          <w:iCs/>
          <w:sz w:val="20"/>
          <w:szCs w:val="20"/>
          <w:lang w:eastAsia="ja-JP"/>
        </w:rPr>
        <w:t xml:space="preserve"> describe the proposed transformation</w:t>
      </w:r>
      <w:r w:rsidRPr="00587817">
        <w:rPr>
          <w:rFonts w:asciiTheme="majorHAnsi" w:eastAsia="Malgun Gothic" w:hAnsiTheme="majorHAnsi" w:cstheme="majorHAnsi"/>
          <w:b/>
          <w:bCs/>
          <w:i/>
          <w:iCs/>
          <w:sz w:val="20"/>
          <w:szCs w:val="20"/>
          <w:lang w:eastAsia="ko-KR"/>
        </w:rPr>
        <w:t xml:space="preserve"> </w:t>
      </w:r>
      <w:r w:rsidRPr="00587817">
        <w:rPr>
          <w:rFonts w:asciiTheme="majorHAnsi" w:hAnsiTheme="majorHAnsi" w:cstheme="majorHAnsi"/>
          <w:b/>
          <w:bCs/>
          <w:i/>
          <w:iCs/>
          <w:sz w:val="20"/>
          <w:szCs w:val="20"/>
          <w:lang w:eastAsia="ja-JP"/>
        </w:rPr>
        <w:t>of</w:t>
      </w:r>
      <w:r w:rsidRPr="00587817">
        <w:rPr>
          <w:rFonts w:asciiTheme="majorHAnsi" w:eastAsia="Malgun Gothic" w:hAnsiTheme="majorHAnsi" w:cstheme="majorHAnsi"/>
          <w:b/>
          <w:bCs/>
          <w:i/>
          <w:iCs/>
          <w:sz w:val="20"/>
          <w:szCs w:val="20"/>
          <w:lang w:eastAsia="ko-KR"/>
        </w:rPr>
        <w:t xml:space="preserve"> </w:t>
      </w:r>
      <w:r w:rsidRPr="00587817">
        <w:rPr>
          <w:rFonts w:asciiTheme="majorHAnsi" w:hAnsiTheme="majorHAnsi" w:cstheme="majorHAnsi"/>
          <w:b/>
          <w:bCs/>
          <w:i/>
          <w:iCs/>
          <w:sz w:val="20"/>
          <w:szCs w:val="20"/>
          <w:lang w:eastAsia="ja-JP"/>
        </w:rPr>
        <w:t>the</w:t>
      </w:r>
      <w:r w:rsidRPr="00587817">
        <w:rPr>
          <w:rFonts w:asciiTheme="majorHAnsi" w:eastAsia="Malgun Gothic" w:hAnsiTheme="majorHAnsi" w:cstheme="majorHAnsi"/>
          <w:b/>
          <w:bCs/>
          <w:i/>
          <w:iCs/>
          <w:sz w:val="20"/>
          <w:szCs w:val="20"/>
          <w:lang w:eastAsia="ko-KR"/>
        </w:rPr>
        <w:t xml:space="preserve"> </w:t>
      </w:r>
      <w:r w:rsidRPr="00587817">
        <w:rPr>
          <w:rFonts w:asciiTheme="majorHAnsi" w:hAnsiTheme="majorHAnsi" w:cstheme="majorHAnsi"/>
          <w:b/>
          <w:bCs/>
          <w:i/>
          <w:iCs/>
          <w:sz w:val="20"/>
          <w:szCs w:val="20"/>
          <w:lang w:eastAsia="ja-JP"/>
        </w:rPr>
        <w:t>former '</w:t>
      </w:r>
      <w:proofErr w:type="spellStart"/>
      <w:r w:rsidRPr="00587817">
        <w:rPr>
          <w:rFonts w:asciiTheme="majorHAnsi" w:hAnsiTheme="majorHAnsi" w:cstheme="majorHAnsi"/>
          <w:b/>
          <w:bCs/>
          <w:i/>
          <w:iCs/>
          <w:sz w:val="20"/>
          <w:szCs w:val="20"/>
          <w:lang w:eastAsia="ja-JP"/>
        </w:rPr>
        <w:t>GlosCAT</w:t>
      </w:r>
      <w:proofErr w:type="spellEnd"/>
      <w:r w:rsidRPr="00587817">
        <w:rPr>
          <w:rFonts w:asciiTheme="majorHAnsi" w:hAnsiTheme="majorHAnsi" w:cstheme="majorHAnsi"/>
          <w:b/>
          <w:bCs/>
          <w:i/>
          <w:iCs/>
          <w:sz w:val="20"/>
          <w:szCs w:val="20"/>
          <w:lang w:eastAsia="ja-JP"/>
        </w:rPr>
        <w:t>'</w:t>
      </w:r>
      <w:r w:rsidRPr="00587817">
        <w:rPr>
          <w:rFonts w:asciiTheme="majorHAnsi" w:eastAsia="Malgun Gothic" w:hAnsiTheme="majorHAnsi" w:cstheme="majorHAnsi"/>
          <w:b/>
          <w:bCs/>
          <w:i/>
          <w:iCs/>
          <w:sz w:val="20"/>
          <w:szCs w:val="20"/>
          <w:lang w:eastAsia="ko-KR"/>
        </w:rPr>
        <w:t xml:space="preserve"> </w:t>
      </w:r>
      <w:r w:rsidRPr="00587817">
        <w:rPr>
          <w:rFonts w:asciiTheme="majorHAnsi" w:hAnsiTheme="majorHAnsi" w:cstheme="majorHAnsi"/>
          <w:b/>
          <w:bCs/>
          <w:i/>
          <w:iCs/>
          <w:sz w:val="20"/>
          <w:szCs w:val="20"/>
          <w:lang w:eastAsia="ja-JP"/>
        </w:rPr>
        <w:t xml:space="preserve">college site </w:t>
      </w:r>
      <w:r w:rsidRPr="00587817">
        <w:rPr>
          <w:rFonts w:asciiTheme="majorHAnsi" w:hAnsiTheme="majorHAnsi" w:cstheme="majorHAnsi"/>
          <w:b/>
          <w:bCs/>
          <w:sz w:val="20"/>
          <w:szCs w:val="20"/>
          <w:lang w:eastAsia="ja-JP"/>
        </w:rPr>
        <w:t xml:space="preserve">in </w:t>
      </w:r>
      <w:r w:rsidRPr="00587817">
        <w:rPr>
          <w:rFonts w:asciiTheme="majorHAnsi" w:hAnsiTheme="majorHAnsi" w:cstheme="majorHAnsi"/>
          <w:b/>
          <w:bCs/>
          <w:i/>
          <w:iCs/>
          <w:sz w:val="20"/>
          <w:szCs w:val="20"/>
          <w:lang w:eastAsia="ja-JP"/>
        </w:rPr>
        <w:t xml:space="preserve">the historic core </w:t>
      </w:r>
      <w:r w:rsidRPr="00587817">
        <w:rPr>
          <w:rFonts w:asciiTheme="majorHAnsi" w:hAnsiTheme="majorHAnsi" w:cstheme="majorHAnsi"/>
          <w:i/>
          <w:iCs/>
          <w:sz w:val="20"/>
          <w:szCs w:val="20"/>
          <w:lang w:eastAsia="ja-JP"/>
        </w:rPr>
        <w:t xml:space="preserve">of the </w:t>
      </w:r>
      <w:r w:rsidRPr="00587817">
        <w:rPr>
          <w:rFonts w:asciiTheme="majorHAnsi" w:hAnsiTheme="majorHAnsi" w:cstheme="majorHAnsi"/>
          <w:b/>
          <w:bCs/>
          <w:i/>
          <w:iCs/>
          <w:sz w:val="20"/>
          <w:szCs w:val="20"/>
          <w:lang w:eastAsia="ja-JP"/>
        </w:rPr>
        <w:t>city</w:t>
      </w:r>
    </w:p>
    <w:p w:rsidR="008A02B5" w:rsidRPr="00587817" w:rsidRDefault="008A02B5" w:rsidP="004E3990">
      <w:pPr>
        <w:autoSpaceDE w:val="0"/>
        <w:autoSpaceDN w:val="0"/>
        <w:adjustRightInd w:val="0"/>
        <w:ind w:firstLine="720"/>
        <w:rPr>
          <w:rFonts w:asciiTheme="majorHAnsi" w:eastAsia="Malgun Gothic" w:hAnsiTheme="majorHAnsi" w:cstheme="majorHAnsi"/>
          <w:sz w:val="20"/>
          <w:szCs w:val="20"/>
          <w:lang w:eastAsia="ko-KR"/>
        </w:rPr>
      </w:pPr>
    </w:p>
    <w:p w:rsidR="008A02B5" w:rsidRPr="00587817" w:rsidRDefault="008A02B5" w:rsidP="004E3990">
      <w:pPr>
        <w:autoSpaceDE w:val="0"/>
        <w:autoSpaceDN w:val="0"/>
        <w:adjustRightInd w:val="0"/>
        <w:ind w:firstLine="720"/>
        <w:rPr>
          <w:rFonts w:asciiTheme="majorHAnsi" w:eastAsia="Malgun Gothic" w:hAnsiTheme="majorHAnsi" w:cstheme="majorHAnsi"/>
          <w:sz w:val="20"/>
          <w:szCs w:val="20"/>
          <w:lang w:eastAsia="ko-KR"/>
        </w:rPr>
      </w:pPr>
    </w:p>
    <w:p w:rsidR="00810D86" w:rsidRPr="00587817" w:rsidRDefault="008A02B5" w:rsidP="008A02B5">
      <w:pPr>
        <w:autoSpaceDE w:val="0"/>
        <w:autoSpaceDN w:val="0"/>
        <w:adjustRightInd w:val="0"/>
        <w:rPr>
          <w:rFonts w:asciiTheme="majorHAnsi" w:eastAsia="Malgun Gothic" w:hAnsiTheme="majorHAnsi" w:cstheme="majorHAnsi"/>
          <w:sz w:val="20"/>
          <w:szCs w:val="20"/>
          <w:lang w:eastAsia="ko-KR"/>
        </w:rPr>
      </w:pPr>
      <w:r w:rsidRPr="00587817">
        <w:rPr>
          <w:rFonts w:asciiTheme="majorHAnsi" w:hAnsiTheme="majorHAnsi" w:cstheme="majorHAnsi"/>
          <w:sz w:val="20"/>
          <w:szCs w:val="20"/>
          <w:lang w:eastAsia="ja-JP"/>
        </w:rPr>
        <w:t>Gloucester 'Heritage' URC</w:t>
      </w:r>
      <w:r w:rsidRPr="00587817">
        <w:rPr>
          <w:rFonts w:asciiTheme="majorHAnsi" w:eastAsia="Malgun Gothic" w:hAnsiTheme="majorHAnsi" w:cstheme="majorHAnsi"/>
          <w:sz w:val="20"/>
          <w:szCs w:val="20"/>
          <w:lang w:eastAsia="ko-KR"/>
        </w:rPr>
        <w:t xml:space="preserve"> </w:t>
      </w:r>
      <w:r w:rsidR="00810D86" w:rsidRPr="00587817">
        <w:rPr>
          <w:rFonts w:asciiTheme="majorHAnsi" w:hAnsiTheme="majorHAnsi" w:cstheme="majorHAnsi"/>
          <w:sz w:val="20"/>
          <w:szCs w:val="20"/>
          <w:lang w:eastAsia="ja-JP"/>
        </w:rPr>
        <w:t>(Urban</w:t>
      </w:r>
      <w:r w:rsidR="00810D86" w:rsidRPr="00587817">
        <w:rPr>
          <w:rFonts w:asciiTheme="majorHAnsi" w:eastAsia="Malgun Gothic" w:hAnsiTheme="majorHAnsi" w:cstheme="majorHAnsi"/>
          <w:sz w:val="20"/>
          <w:szCs w:val="20"/>
          <w:lang w:eastAsia="ko-KR"/>
        </w:rPr>
        <w:t xml:space="preserve"> </w:t>
      </w:r>
      <w:r w:rsidRPr="00587817">
        <w:rPr>
          <w:rFonts w:asciiTheme="majorHAnsi" w:hAnsiTheme="majorHAnsi" w:cstheme="majorHAnsi"/>
          <w:sz w:val="20"/>
          <w:szCs w:val="20"/>
          <w:lang w:eastAsia="ja-JP"/>
        </w:rPr>
        <w:t>Regen</w:t>
      </w:r>
      <w:r w:rsidR="00810D86" w:rsidRPr="00587817">
        <w:rPr>
          <w:rFonts w:asciiTheme="majorHAnsi" w:hAnsiTheme="majorHAnsi" w:cstheme="majorHAnsi"/>
          <w:sz w:val="20"/>
          <w:szCs w:val="20"/>
          <w:lang w:eastAsia="ja-JP"/>
        </w:rPr>
        <w:t>eration Company) has soc listed</w:t>
      </w:r>
      <w:r w:rsidR="00810D86" w:rsidRPr="00587817">
        <w:rPr>
          <w:rFonts w:asciiTheme="majorHAnsi" w:eastAsia="Malgun Gothic" w:hAnsiTheme="majorHAnsi" w:cstheme="majorHAnsi"/>
          <w:sz w:val="20"/>
          <w:szCs w:val="20"/>
          <w:lang w:eastAsia="ko-KR"/>
        </w:rPr>
        <w:t xml:space="preserve"> </w:t>
      </w:r>
      <w:r w:rsidRPr="00587817">
        <w:rPr>
          <w:rFonts w:asciiTheme="majorHAnsi" w:hAnsiTheme="majorHAnsi" w:cstheme="majorHAnsi"/>
          <w:sz w:val="20"/>
          <w:szCs w:val="20"/>
          <w:lang w:eastAsia="ja-JP"/>
        </w:rPr>
        <w:t>buildings,</w:t>
      </w:r>
      <w:r w:rsidR="00810D86" w:rsidRPr="00587817">
        <w:rPr>
          <w:rFonts w:asciiTheme="majorHAnsi" w:hAnsiTheme="majorHAnsi" w:cstheme="majorHAnsi"/>
          <w:sz w:val="20"/>
          <w:szCs w:val="20"/>
          <w:lang w:eastAsia="ja-JP"/>
        </w:rPr>
        <w:t xml:space="preserve"> with Victorian Docks, the most</w:t>
      </w:r>
      <w:r w:rsidR="00810D86" w:rsidRPr="00587817">
        <w:rPr>
          <w:rFonts w:asciiTheme="majorHAnsi" w:eastAsia="Malgun Gothic" w:hAnsiTheme="majorHAnsi" w:cstheme="majorHAnsi"/>
          <w:sz w:val="20"/>
          <w:szCs w:val="20"/>
          <w:lang w:eastAsia="ko-KR"/>
        </w:rPr>
        <w:t xml:space="preserve"> </w:t>
      </w:r>
      <w:r w:rsidRPr="00587817">
        <w:rPr>
          <w:rFonts w:asciiTheme="majorHAnsi" w:hAnsiTheme="majorHAnsi" w:cstheme="majorHAnsi"/>
          <w:sz w:val="20"/>
          <w:szCs w:val="20"/>
          <w:lang w:eastAsia="ja-JP"/>
        </w:rPr>
        <w:t>compl</w:t>
      </w:r>
      <w:r w:rsidR="00810D86" w:rsidRPr="00587817">
        <w:rPr>
          <w:rFonts w:asciiTheme="majorHAnsi" w:hAnsiTheme="majorHAnsi" w:cstheme="majorHAnsi"/>
          <w:sz w:val="20"/>
          <w:szCs w:val="20"/>
          <w:lang w:eastAsia="ja-JP"/>
        </w:rPr>
        <w:t>ete Dominican Friary in England</w:t>
      </w:r>
      <w:r w:rsidR="00810D86" w:rsidRPr="00587817">
        <w:rPr>
          <w:rFonts w:asciiTheme="majorHAnsi" w:eastAsia="Malgun Gothic" w:hAnsiTheme="majorHAnsi" w:cstheme="majorHAnsi"/>
          <w:sz w:val="20"/>
          <w:szCs w:val="20"/>
          <w:lang w:eastAsia="ko-KR"/>
        </w:rPr>
        <w:t xml:space="preserve"> </w:t>
      </w:r>
      <w:r w:rsidRPr="00587817">
        <w:rPr>
          <w:rFonts w:asciiTheme="majorHAnsi" w:hAnsiTheme="majorHAnsi" w:cstheme="majorHAnsi"/>
          <w:sz w:val="20"/>
          <w:szCs w:val="20"/>
          <w:lang w:eastAsia="ja-JP"/>
        </w:rPr>
        <w:t>and an a</w:t>
      </w:r>
      <w:r w:rsidR="00810D86" w:rsidRPr="00587817">
        <w:rPr>
          <w:rFonts w:asciiTheme="majorHAnsi" w:hAnsiTheme="majorHAnsi" w:cstheme="majorHAnsi"/>
          <w:sz w:val="20"/>
          <w:szCs w:val="20"/>
          <w:lang w:eastAsia="ja-JP"/>
        </w:rPr>
        <w:t>ncient Cathedral (site of Henry</w:t>
      </w:r>
      <w:r w:rsidR="00810D86" w:rsidRPr="00587817">
        <w:rPr>
          <w:rFonts w:asciiTheme="majorHAnsi" w:eastAsia="Malgun Gothic" w:hAnsiTheme="majorHAnsi" w:cstheme="majorHAnsi"/>
          <w:sz w:val="20"/>
          <w:szCs w:val="20"/>
          <w:lang w:eastAsia="ko-KR"/>
        </w:rPr>
        <w:t xml:space="preserve"> </w:t>
      </w:r>
      <w:r w:rsidRPr="00587817">
        <w:rPr>
          <w:rFonts w:asciiTheme="majorHAnsi" w:hAnsiTheme="majorHAnsi" w:cstheme="majorHAnsi"/>
          <w:sz w:val="20"/>
          <w:szCs w:val="20"/>
          <w:lang w:eastAsia="ja-JP"/>
        </w:rPr>
        <w:t>III'</w:t>
      </w:r>
      <w:r w:rsidR="00810D86" w:rsidRPr="00587817">
        <w:rPr>
          <w:rFonts w:asciiTheme="majorHAnsi" w:hAnsiTheme="majorHAnsi" w:cstheme="majorHAnsi"/>
          <w:sz w:val="20"/>
          <w:szCs w:val="20"/>
          <w:lang w:eastAsia="ja-JP"/>
        </w:rPr>
        <w:t>s coronation and Harry Potter's</w:t>
      </w:r>
      <w:r w:rsidR="00810D86" w:rsidRPr="00587817">
        <w:rPr>
          <w:rFonts w:asciiTheme="majorHAnsi" w:eastAsia="Malgun Gothic" w:hAnsiTheme="majorHAnsi" w:cstheme="majorHAnsi"/>
          <w:sz w:val="20"/>
          <w:szCs w:val="20"/>
          <w:lang w:eastAsia="ko-KR"/>
        </w:rPr>
        <w:t xml:space="preserve"> </w:t>
      </w:r>
      <w:r w:rsidRPr="00587817">
        <w:rPr>
          <w:rFonts w:asciiTheme="majorHAnsi" w:hAnsiTheme="majorHAnsi" w:cstheme="majorHAnsi"/>
          <w:sz w:val="20"/>
          <w:szCs w:val="20"/>
          <w:lang w:eastAsia="ja-JP"/>
        </w:rPr>
        <w:t xml:space="preserve">education). </w:t>
      </w:r>
      <w:r w:rsidR="00810D86" w:rsidRPr="00587817">
        <w:rPr>
          <w:rFonts w:asciiTheme="majorHAnsi" w:hAnsiTheme="majorHAnsi" w:cstheme="majorHAnsi"/>
          <w:sz w:val="20"/>
          <w:szCs w:val="20"/>
          <w:lang w:eastAsia="ja-JP"/>
        </w:rPr>
        <w:t>Even in a city of such historic</w:t>
      </w:r>
      <w:r w:rsidR="00810D86" w:rsidRPr="00587817">
        <w:rPr>
          <w:rFonts w:asciiTheme="majorHAnsi" w:eastAsia="Malgun Gothic" w:hAnsiTheme="majorHAnsi" w:cstheme="majorHAnsi"/>
          <w:sz w:val="20"/>
          <w:szCs w:val="20"/>
          <w:lang w:eastAsia="ko-KR"/>
        </w:rPr>
        <w:t xml:space="preserve"> </w:t>
      </w:r>
      <w:r w:rsidRPr="00587817">
        <w:rPr>
          <w:rFonts w:asciiTheme="majorHAnsi" w:hAnsiTheme="majorHAnsi" w:cstheme="majorHAnsi"/>
          <w:sz w:val="20"/>
          <w:szCs w:val="20"/>
          <w:lang w:eastAsia="ja-JP"/>
        </w:rPr>
        <w:t>importance,</w:t>
      </w:r>
      <w:r w:rsidR="00810D86" w:rsidRPr="00587817">
        <w:rPr>
          <w:rFonts w:asciiTheme="majorHAnsi" w:hAnsiTheme="majorHAnsi" w:cstheme="majorHAnsi"/>
          <w:sz w:val="20"/>
          <w:szCs w:val="20"/>
          <w:lang w:eastAsia="ja-JP"/>
        </w:rPr>
        <w:t xml:space="preserve"> </w:t>
      </w:r>
      <w:proofErr w:type="spellStart"/>
      <w:r w:rsidR="00810D86" w:rsidRPr="00587817">
        <w:rPr>
          <w:rFonts w:asciiTheme="majorHAnsi" w:hAnsiTheme="majorHAnsi" w:cstheme="majorHAnsi"/>
          <w:sz w:val="20"/>
          <w:szCs w:val="20"/>
          <w:lang w:eastAsia="ja-JP"/>
        </w:rPr>
        <w:t>Greyfriars</w:t>
      </w:r>
      <w:proofErr w:type="spellEnd"/>
      <w:r w:rsidR="00810D86" w:rsidRPr="00587817">
        <w:rPr>
          <w:rFonts w:asciiTheme="majorHAnsi" w:hAnsiTheme="majorHAnsi" w:cstheme="majorHAnsi"/>
          <w:sz w:val="20"/>
          <w:szCs w:val="20"/>
          <w:lang w:eastAsia="ja-JP"/>
        </w:rPr>
        <w:t xml:space="preserve"> has a pivotal role.</w:t>
      </w:r>
      <w:r w:rsidR="00810D86" w:rsidRPr="00587817">
        <w:rPr>
          <w:rFonts w:asciiTheme="majorHAnsi" w:eastAsia="Malgun Gothic" w:hAnsiTheme="majorHAnsi" w:cstheme="majorHAnsi"/>
          <w:sz w:val="20"/>
          <w:szCs w:val="20"/>
          <w:lang w:eastAsia="ko-KR"/>
        </w:rPr>
        <w:t xml:space="preserve"> </w:t>
      </w:r>
    </w:p>
    <w:p w:rsidR="008A02B5" w:rsidRPr="00587817" w:rsidRDefault="008A02B5" w:rsidP="00810D86">
      <w:pPr>
        <w:autoSpaceDE w:val="0"/>
        <w:autoSpaceDN w:val="0"/>
        <w:adjustRightInd w:val="0"/>
        <w:ind w:firstLine="720"/>
        <w:rPr>
          <w:rFonts w:asciiTheme="majorHAnsi" w:hAnsiTheme="majorHAnsi" w:cstheme="majorHAnsi"/>
          <w:sz w:val="20"/>
          <w:szCs w:val="20"/>
          <w:lang w:eastAsia="ja-JP"/>
        </w:rPr>
      </w:pPr>
      <w:r w:rsidRPr="00587817">
        <w:rPr>
          <w:rFonts w:asciiTheme="majorHAnsi" w:hAnsiTheme="majorHAnsi" w:cstheme="majorHAnsi"/>
          <w:sz w:val="20"/>
          <w:szCs w:val="20"/>
          <w:lang w:eastAsia="ja-JP"/>
        </w:rPr>
        <w:t>The s</w:t>
      </w:r>
      <w:r w:rsidR="00810D86" w:rsidRPr="00587817">
        <w:rPr>
          <w:rFonts w:asciiTheme="majorHAnsi" w:hAnsiTheme="majorHAnsi" w:cstheme="majorHAnsi"/>
          <w:sz w:val="20"/>
          <w:szCs w:val="20"/>
          <w:lang w:eastAsia="ja-JP"/>
        </w:rPr>
        <w:t>ite marks the edge of the Roman</w:t>
      </w:r>
      <w:r w:rsidR="00810D86" w:rsidRPr="00587817">
        <w:rPr>
          <w:rFonts w:asciiTheme="majorHAnsi" w:eastAsia="Malgun Gothic" w:hAnsiTheme="majorHAnsi" w:cstheme="majorHAnsi"/>
          <w:sz w:val="20"/>
          <w:szCs w:val="20"/>
          <w:lang w:eastAsia="ko-KR"/>
        </w:rPr>
        <w:t xml:space="preserve"> </w:t>
      </w:r>
      <w:r w:rsidRPr="00587817">
        <w:rPr>
          <w:rFonts w:asciiTheme="majorHAnsi" w:hAnsiTheme="majorHAnsi" w:cstheme="majorHAnsi"/>
          <w:sz w:val="20"/>
          <w:szCs w:val="20"/>
          <w:lang w:eastAsia="ja-JP"/>
        </w:rPr>
        <w:t>city, contains Grad</w:t>
      </w:r>
      <w:r w:rsidR="00810D86" w:rsidRPr="00587817">
        <w:rPr>
          <w:rFonts w:asciiTheme="majorHAnsi" w:hAnsiTheme="majorHAnsi" w:cstheme="majorHAnsi"/>
          <w:sz w:val="20"/>
          <w:szCs w:val="20"/>
          <w:lang w:eastAsia="ja-JP"/>
        </w:rPr>
        <w:t>e I listed buildings,</w:t>
      </w:r>
      <w:r w:rsidR="00810D86" w:rsidRPr="00587817">
        <w:rPr>
          <w:rFonts w:asciiTheme="majorHAnsi" w:eastAsia="Malgun Gothic" w:hAnsiTheme="majorHAnsi" w:cstheme="majorHAnsi"/>
          <w:sz w:val="20"/>
          <w:szCs w:val="20"/>
          <w:lang w:eastAsia="ko-KR"/>
        </w:rPr>
        <w:t xml:space="preserve"> </w:t>
      </w:r>
      <w:r w:rsidRPr="00587817">
        <w:rPr>
          <w:rFonts w:asciiTheme="majorHAnsi" w:hAnsiTheme="majorHAnsi" w:cstheme="majorHAnsi"/>
          <w:sz w:val="20"/>
          <w:szCs w:val="20"/>
          <w:lang w:eastAsia="ja-JP"/>
        </w:rPr>
        <w:t>scheduled ancient monuments, a medieval</w:t>
      </w:r>
      <w:r w:rsidR="00810D86" w:rsidRPr="00587817">
        <w:rPr>
          <w:rFonts w:asciiTheme="majorHAnsi" w:eastAsia="Malgun Gothic" w:hAnsiTheme="majorHAnsi" w:cstheme="majorHAnsi"/>
          <w:sz w:val="20"/>
          <w:szCs w:val="20"/>
          <w:lang w:eastAsia="ko-KR"/>
        </w:rPr>
        <w:t xml:space="preserve"> </w:t>
      </w:r>
      <w:r w:rsidRPr="00587817">
        <w:rPr>
          <w:rFonts w:asciiTheme="majorHAnsi" w:hAnsiTheme="majorHAnsi" w:cstheme="majorHAnsi"/>
          <w:sz w:val="20"/>
          <w:szCs w:val="20"/>
          <w:lang w:eastAsia="ja-JP"/>
        </w:rPr>
        <w:t>friary and monastic cemetery. It marks</w:t>
      </w:r>
      <w:r w:rsidR="00810D86" w:rsidRPr="00587817">
        <w:rPr>
          <w:rFonts w:asciiTheme="majorHAnsi" w:eastAsia="Malgun Gothic" w:hAnsiTheme="majorHAnsi" w:cstheme="majorHAnsi"/>
          <w:sz w:val="20"/>
          <w:szCs w:val="20"/>
          <w:lang w:eastAsia="ko-KR"/>
        </w:rPr>
        <w:t xml:space="preserve"> </w:t>
      </w:r>
      <w:r w:rsidRPr="00587817">
        <w:rPr>
          <w:rFonts w:asciiTheme="majorHAnsi" w:hAnsiTheme="majorHAnsi" w:cstheme="majorHAnsi"/>
          <w:sz w:val="20"/>
          <w:szCs w:val="20"/>
          <w:lang w:eastAsia="ja-JP"/>
        </w:rPr>
        <w:t>the transition between the commercial</w:t>
      </w:r>
      <w:r w:rsidR="00810D86" w:rsidRPr="00587817">
        <w:rPr>
          <w:rFonts w:asciiTheme="majorHAnsi" w:eastAsia="Malgun Gothic" w:hAnsiTheme="majorHAnsi" w:cstheme="majorHAnsi"/>
          <w:sz w:val="20"/>
          <w:szCs w:val="20"/>
          <w:lang w:eastAsia="ko-KR"/>
        </w:rPr>
        <w:t xml:space="preserve"> </w:t>
      </w:r>
      <w:r w:rsidRPr="00587817">
        <w:rPr>
          <w:rFonts w:asciiTheme="majorHAnsi" w:hAnsiTheme="majorHAnsi" w:cstheme="majorHAnsi"/>
          <w:sz w:val="20"/>
          <w:szCs w:val="20"/>
          <w:lang w:eastAsia="ja-JP"/>
        </w:rPr>
        <w:t>core and the surrounding residential areas</w:t>
      </w:r>
      <w:r w:rsidR="00810D86" w:rsidRPr="00587817">
        <w:rPr>
          <w:rFonts w:asciiTheme="majorHAnsi" w:eastAsia="Malgun Gothic" w:hAnsiTheme="majorHAnsi" w:cstheme="majorHAnsi"/>
          <w:sz w:val="20"/>
          <w:szCs w:val="20"/>
          <w:lang w:eastAsia="ko-KR"/>
        </w:rPr>
        <w:t xml:space="preserve"> </w:t>
      </w:r>
      <w:r w:rsidRPr="00587817">
        <w:rPr>
          <w:rFonts w:asciiTheme="majorHAnsi" w:hAnsiTheme="majorHAnsi" w:cstheme="majorHAnsi"/>
          <w:sz w:val="20"/>
          <w:szCs w:val="20"/>
          <w:lang w:eastAsia="ja-JP"/>
        </w:rPr>
        <w:t>and is an integral part of the visitor and</w:t>
      </w:r>
      <w:r w:rsidR="00810D86" w:rsidRPr="00587817">
        <w:rPr>
          <w:rFonts w:asciiTheme="majorHAnsi" w:eastAsia="Malgun Gothic" w:hAnsiTheme="majorHAnsi" w:cstheme="majorHAnsi"/>
          <w:sz w:val="20"/>
          <w:szCs w:val="20"/>
          <w:lang w:eastAsia="ko-KR"/>
        </w:rPr>
        <w:t xml:space="preserve"> </w:t>
      </w:r>
      <w:r w:rsidRPr="00587817">
        <w:rPr>
          <w:rFonts w:asciiTheme="majorHAnsi" w:hAnsiTheme="majorHAnsi" w:cstheme="majorHAnsi"/>
          <w:sz w:val="20"/>
          <w:szCs w:val="20"/>
          <w:lang w:eastAsia="ja-JP"/>
        </w:rPr>
        <w:t>shopper circuit.</w:t>
      </w:r>
    </w:p>
    <w:p w:rsidR="008A02B5" w:rsidRPr="00587817" w:rsidRDefault="008A02B5" w:rsidP="00810D86">
      <w:pPr>
        <w:autoSpaceDE w:val="0"/>
        <w:autoSpaceDN w:val="0"/>
        <w:adjustRightInd w:val="0"/>
        <w:ind w:firstLine="720"/>
        <w:rPr>
          <w:rFonts w:asciiTheme="majorHAnsi" w:eastAsia="Malgun Gothic" w:hAnsiTheme="majorHAnsi" w:cstheme="majorHAnsi"/>
          <w:sz w:val="20"/>
          <w:szCs w:val="20"/>
          <w:lang w:eastAsia="ko-KR"/>
        </w:rPr>
      </w:pPr>
      <w:r w:rsidRPr="00587817">
        <w:rPr>
          <w:rFonts w:asciiTheme="majorHAnsi" w:hAnsiTheme="majorHAnsi" w:cstheme="majorHAnsi"/>
          <w:sz w:val="20"/>
          <w:szCs w:val="20"/>
          <w:lang w:eastAsia="ja-JP"/>
        </w:rPr>
        <w:t>HCA</w:t>
      </w:r>
      <w:r w:rsidR="00810D86" w:rsidRPr="00587817">
        <w:rPr>
          <w:rFonts w:asciiTheme="majorHAnsi" w:eastAsia="Malgun Gothic" w:hAnsiTheme="majorHAnsi" w:cstheme="majorHAnsi"/>
          <w:sz w:val="20"/>
          <w:szCs w:val="20"/>
          <w:lang w:eastAsia="ko-KR"/>
        </w:rPr>
        <w:t xml:space="preserve"> </w:t>
      </w:r>
      <w:r w:rsidRPr="00587817">
        <w:rPr>
          <w:rFonts w:asciiTheme="majorHAnsi" w:hAnsiTheme="majorHAnsi" w:cstheme="majorHAnsi"/>
          <w:sz w:val="20"/>
          <w:szCs w:val="20"/>
          <w:lang w:eastAsia="ja-JP"/>
        </w:rPr>
        <w:t xml:space="preserve">bought the </w:t>
      </w:r>
      <w:proofErr w:type="spellStart"/>
      <w:r w:rsidRPr="00587817">
        <w:rPr>
          <w:rFonts w:asciiTheme="majorHAnsi" w:hAnsiTheme="majorHAnsi" w:cstheme="majorHAnsi"/>
          <w:sz w:val="20"/>
          <w:szCs w:val="20"/>
          <w:lang w:eastAsia="ja-JP"/>
        </w:rPr>
        <w:t>Greyfriars</w:t>
      </w:r>
      <w:proofErr w:type="spellEnd"/>
      <w:r w:rsidRPr="00587817">
        <w:rPr>
          <w:rFonts w:asciiTheme="majorHAnsi" w:hAnsiTheme="majorHAnsi" w:cstheme="majorHAnsi"/>
          <w:sz w:val="20"/>
          <w:szCs w:val="20"/>
          <w:lang w:eastAsia="ja-JP"/>
        </w:rPr>
        <w:t xml:space="preserve"> site to</w:t>
      </w:r>
      <w:r w:rsidR="00810D86" w:rsidRPr="00587817">
        <w:rPr>
          <w:rFonts w:asciiTheme="majorHAnsi" w:eastAsia="Malgun Gothic" w:hAnsiTheme="majorHAnsi" w:cstheme="majorHAnsi"/>
          <w:sz w:val="20"/>
          <w:szCs w:val="20"/>
          <w:lang w:eastAsia="ko-KR"/>
        </w:rPr>
        <w:t xml:space="preserve"> </w:t>
      </w:r>
      <w:r w:rsidRPr="00587817">
        <w:rPr>
          <w:rFonts w:asciiTheme="majorHAnsi" w:hAnsiTheme="majorHAnsi" w:cstheme="majorHAnsi"/>
          <w:sz w:val="20"/>
          <w:szCs w:val="20"/>
          <w:lang w:eastAsia="ja-JP"/>
        </w:rPr>
        <w:t xml:space="preserve">facilitate </w:t>
      </w:r>
      <w:proofErr w:type="spellStart"/>
      <w:r w:rsidRPr="00587817">
        <w:rPr>
          <w:rFonts w:asciiTheme="majorHAnsi" w:hAnsiTheme="majorHAnsi" w:cstheme="majorHAnsi"/>
          <w:sz w:val="20"/>
          <w:szCs w:val="20"/>
          <w:lang w:eastAsia="ja-JP"/>
        </w:rPr>
        <w:t>GlosCAT's</w:t>
      </w:r>
      <w:proofErr w:type="spellEnd"/>
      <w:r w:rsidRPr="00587817">
        <w:rPr>
          <w:rFonts w:asciiTheme="majorHAnsi" w:hAnsiTheme="majorHAnsi" w:cstheme="majorHAnsi"/>
          <w:sz w:val="20"/>
          <w:szCs w:val="20"/>
          <w:lang w:eastAsia="ja-JP"/>
        </w:rPr>
        <w:t xml:space="preserve"> move to a new building</w:t>
      </w:r>
      <w:r w:rsidR="00810D86" w:rsidRPr="00587817">
        <w:rPr>
          <w:rFonts w:asciiTheme="majorHAnsi" w:eastAsia="Malgun Gothic" w:hAnsiTheme="majorHAnsi" w:cstheme="majorHAnsi"/>
          <w:sz w:val="20"/>
          <w:szCs w:val="20"/>
          <w:lang w:eastAsia="ko-KR"/>
        </w:rPr>
        <w:t xml:space="preserve"> </w:t>
      </w:r>
      <w:r w:rsidRPr="00587817">
        <w:rPr>
          <w:rFonts w:asciiTheme="majorHAnsi" w:hAnsiTheme="majorHAnsi" w:cstheme="majorHAnsi"/>
          <w:sz w:val="20"/>
          <w:szCs w:val="20"/>
          <w:lang w:eastAsia="ja-JP"/>
        </w:rPr>
        <w:t>in the docks. They chose Linden Homes to</w:t>
      </w:r>
      <w:r w:rsidR="00810D86" w:rsidRPr="00587817">
        <w:rPr>
          <w:rFonts w:asciiTheme="majorHAnsi" w:eastAsia="Malgun Gothic" w:hAnsiTheme="majorHAnsi" w:cstheme="majorHAnsi"/>
          <w:sz w:val="20"/>
          <w:szCs w:val="20"/>
          <w:lang w:eastAsia="ko-KR"/>
        </w:rPr>
        <w:t xml:space="preserve"> </w:t>
      </w:r>
      <w:r w:rsidRPr="00587817">
        <w:rPr>
          <w:rFonts w:asciiTheme="majorHAnsi" w:hAnsiTheme="majorHAnsi" w:cstheme="majorHAnsi"/>
          <w:sz w:val="20"/>
          <w:szCs w:val="20"/>
          <w:lang w:eastAsia="ja-JP"/>
        </w:rPr>
        <w:t>deliver an exemplar, modern, city centre,</w:t>
      </w:r>
      <w:r w:rsidR="00810D86" w:rsidRPr="00587817">
        <w:rPr>
          <w:rFonts w:asciiTheme="majorHAnsi" w:eastAsia="Malgun Gothic" w:hAnsiTheme="majorHAnsi" w:cstheme="majorHAnsi"/>
          <w:sz w:val="20"/>
          <w:szCs w:val="20"/>
          <w:lang w:eastAsia="ko-KR"/>
        </w:rPr>
        <w:t xml:space="preserve"> </w:t>
      </w:r>
      <w:r w:rsidRPr="00587817">
        <w:rPr>
          <w:rFonts w:asciiTheme="majorHAnsi" w:hAnsiTheme="majorHAnsi" w:cstheme="majorHAnsi"/>
          <w:sz w:val="20"/>
          <w:szCs w:val="20"/>
          <w:lang w:eastAsia="ja-JP"/>
        </w:rPr>
        <w:t>mixed-use scheme.</w:t>
      </w:r>
    </w:p>
    <w:p w:rsidR="00810D86" w:rsidRPr="00587817" w:rsidRDefault="00810D86" w:rsidP="00810D86">
      <w:pPr>
        <w:autoSpaceDE w:val="0"/>
        <w:autoSpaceDN w:val="0"/>
        <w:adjustRightInd w:val="0"/>
        <w:ind w:firstLine="720"/>
        <w:rPr>
          <w:rFonts w:asciiTheme="majorHAnsi" w:eastAsia="Malgun Gothic" w:hAnsiTheme="majorHAnsi" w:cstheme="majorHAnsi"/>
          <w:sz w:val="20"/>
          <w:szCs w:val="20"/>
          <w:lang w:eastAsia="ko-KR"/>
        </w:rPr>
      </w:pPr>
    </w:p>
    <w:p w:rsidR="008A02B5" w:rsidRPr="00587817" w:rsidRDefault="008A02B5" w:rsidP="008A02B5">
      <w:pPr>
        <w:autoSpaceDE w:val="0"/>
        <w:autoSpaceDN w:val="0"/>
        <w:adjustRightInd w:val="0"/>
        <w:rPr>
          <w:rFonts w:asciiTheme="majorHAnsi" w:hAnsiTheme="majorHAnsi" w:cstheme="majorHAnsi"/>
          <w:b/>
          <w:bCs/>
          <w:sz w:val="20"/>
          <w:szCs w:val="20"/>
          <w:lang w:eastAsia="ja-JP"/>
        </w:rPr>
      </w:pPr>
      <w:r w:rsidRPr="00587817">
        <w:rPr>
          <w:rFonts w:asciiTheme="majorHAnsi" w:hAnsiTheme="majorHAnsi" w:cstheme="majorHAnsi"/>
          <w:b/>
          <w:bCs/>
          <w:sz w:val="20"/>
          <w:szCs w:val="20"/>
          <w:lang w:eastAsia="ja-JP"/>
        </w:rPr>
        <w:t>HERITAGE-LED REGENERATION</w:t>
      </w:r>
    </w:p>
    <w:p w:rsidR="008A02B5" w:rsidRPr="00587817" w:rsidRDefault="008A02B5" w:rsidP="008A02B5">
      <w:pPr>
        <w:autoSpaceDE w:val="0"/>
        <w:autoSpaceDN w:val="0"/>
        <w:adjustRightInd w:val="0"/>
        <w:rPr>
          <w:rFonts w:asciiTheme="majorHAnsi" w:hAnsiTheme="majorHAnsi" w:cstheme="majorHAnsi"/>
          <w:sz w:val="20"/>
          <w:szCs w:val="20"/>
          <w:lang w:eastAsia="ja-JP"/>
        </w:rPr>
      </w:pPr>
      <w:r w:rsidRPr="00587817">
        <w:rPr>
          <w:rFonts w:asciiTheme="majorHAnsi" w:hAnsiTheme="majorHAnsi" w:cstheme="majorHAnsi"/>
          <w:sz w:val="20"/>
          <w:szCs w:val="20"/>
          <w:lang w:eastAsia="ja-JP"/>
        </w:rPr>
        <w:t>Ou</w:t>
      </w:r>
      <w:r w:rsidR="00810D86" w:rsidRPr="00587817">
        <w:rPr>
          <w:rFonts w:asciiTheme="majorHAnsi" w:hAnsiTheme="majorHAnsi" w:cstheme="majorHAnsi"/>
          <w:sz w:val="20"/>
          <w:szCs w:val="20"/>
          <w:lang w:eastAsia="ja-JP"/>
        </w:rPr>
        <w:t xml:space="preserve">r </w:t>
      </w:r>
      <w:proofErr w:type="spellStart"/>
      <w:r w:rsidR="00810D86" w:rsidRPr="00587817">
        <w:rPr>
          <w:rFonts w:asciiTheme="majorHAnsi" w:hAnsiTheme="majorHAnsi" w:cstheme="majorHAnsi"/>
          <w:sz w:val="20"/>
          <w:szCs w:val="20"/>
          <w:lang w:eastAsia="ja-JP"/>
        </w:rPr>
        <w:t>masterplan</w:t>
      </w:r>
      <w:proofErr w:type="spellEnd"/>
      <w:r w:rsidR="00810D86" w:rsidRPr="00587817">
        <w:rPr>
          <w:rFonts w:asciiTheme="majorHAnsi" w:hAnsiTheme="majorHAnsi" w:cstheme="majorHAnsi"/>
          <w:sz w:val="20"/>
          <w:szCs w:val="20"/>
          <w:lang w:eastAsia="ja-JP"/>
        </w:rPr>
        <w:t xml:space="preserve"> is informed by the</w:t>
      </w:r>
      <w:r w:rsidR="00810D86" w:rsidRPr="00587817">
        <w:rPr>
          <w:rFonts w:asciiTheme="majorHAnsi" w:eastAsia="Malgun Gothic" w:hAnsiTheme="majorHAnsi" w:cstheme="majorHAnsi"/>
          <w:sz w:val="20"/>
          <w:szCs w:val="20"/>
          <w:lang w:eastAsia="ko-KR"/>
        </w:rPr>
        <w:t xml:space="preserve"> </w:t>
      </w:r>
      <w:r w:rsidRPr="00587817">
        <w:rPr>
          <w:rFonts w:asciiTheme="majorHAnsi" w:hAnsiTheme="majorHAnsi" w:cstheme="majorHAnsi"/>
          <w:sz w:val="20"/>
          <w:szCs w:val="20"/>
          <w:lang w:eastAsia="ja-JP"/>
        </w:rPr>
        <w:t>heri</w:t>
      </w:r>
      <w:r w:rsidR="00810D86" w:rsidRPr="00587817">
        <w:rPr>
          <w:rFonts w:asciiTheme="majorHAnsi" w:hAnsiTheme="majorHAnsi" w:cstheme="majorHAnsi"/>
          <w:sz w:val="20"/>
          <w:szCs w:val="20"/>
          <w:lang w:eastAsia="ja-JP"/>
        </w:rPr>
        <w:t>tage objectives of the Historic</w:t>
      </w:r>
      <w:r w:rsidR="00810D86" w:rsidRPr="00587817">
        <w:rPr>
          <w:rFonts w:asciiTheme="majorHAnsi" w:eastAsia="Malgun Gothic" w:hAnsiTheme="majorHAnsi" w:cstheme="majorHAnsi"/>
          <w:sz w:val="20"/>
          <w:szCs w:val="20"/>
          <w:lang w:eastAsia="ko-KR"/>
        </w:rPr>
        <w:t xml:space="preserve"> </w:t>
      </w:r>
      <w:proofErr w:type="spellStart"/>
      <w:r w:rsidR="00810D86" w:rsidRPr="00587817">
        <w:rPr>
          <w:rFonts w:asciiTheme="majorHAnsi" w:hAnsiTheme="majorHAnsi" w:cstheme="majorHAnsi"/>
          <w:sz w:val="20"/>
          <w:szCs w:val="20"/>
          <w:lang w:eastAsia="ja-JP"/>
        </w:rPr>
        <w:t>Characterisation</w:t>
      </w:r>
      <w:proofErr w:type="spellEnd"/>
      <w:r w:rsidR="00810D86" w:rsidRPr="00587817">
        <w:rPr>
          <w:rFonts w:asciiTheme="majorHAnsi" w:eastAsia="Malgun Gothic" w:hAnsiTheme="majorHAnsi" w:cstheme="majorHAnsi"/>
          <w:sz w:val="20"/>
          <w:szCs w:val="20"/>
          <w:lang w:eastAsia="ko-KR"/>
        </w:rPr>
        <w:t xml:space="preserve"> </w:t>
      </w:r>
      <w:r w:rsidRPr="00587817">
        <w:rPr>
          <w:rFonts w:asciiTheme="majorHAnsi" w:hAnsiTheme="majorHAnsi" w:cstheme="majorHAnsi"/>
          <w:sz w:val="20"/>
          <w:szCs w:val="20"/>
          <w:lang w:eastAsia="ja-JP"/>
        </w:rPr>
        <w:t>Study and the</w:t>
      </w:r>
      <w:r w:rsidRPr="00587817">
        <w:rPr>
          <w:rFonts w:asciiTheme="majorHAnsi" w:eastAsia="Malgun Gothic" w:hAnsiTheme="majorHAnsi" w:cstheme="majorHAnsi"/>
          <w:sz w:val="20"/>
          <w:szCs w:val="20"/>
          <w:lang w:eastAsia="ko-KR"/>
        </w:rPr>
        <w:t xml:space="preserve"> </w:t>
      </w:r>
      <w:r w:rsidRPr="00587817">
        <w:rPr>
          <w:rFonts w:asciiTheme="majorHAnsi" w:hAnsiTheme="majorHAnsi" w:cstheme="majorHAnsi"/>
          <w:sz w:val="20"/>
          <w:szCs w:val="20"/>
          <w:lang w:eastAsia="ja-JP"/>
        </w:rPr>
        <w:t>reg</w:t>
      </w:r>
      <w:r w:rsidR="00810D86" w:rsidRPr="00587817">
        <w:rPr>
          <w:rFonts w:asciiTheme="majorHAnsi" w:hAnsiTheme="majorHAnsi" w:cstheme="majorHAnsi"/>
          <w:sz w:val="20"/>
          <w:szCs w:val="20"/>
          <w:lang w:eastAsia="ja-JP"/>
        </w:rPr>
        <w:t>eneration objectives of the URC</w:t>
      </w:r>
      <w:r w:rsidR="00810D86" w:rsidRPr="00587817">
        <w:rPr>
          <w:rFonts w:asciiTheme="majorHAnsi" w:eastAsia="Malgun Gothic" w:hAnsiTheme="majorHAnsi" w:cstheme="majorHAnsi"/>
          <w:sz w:val="20"/>
          <w:szCs w:val="20"/>
          <w:lang w:eastAsia="ko-KR"/>
        </w:rPr>
        <w:t xml:space="preserve"> </w:t>
      </w:r>
      <w:r w:rsidRPr="00587817">
        <w:rPr>
          <w:rFonts w:asciiTheme="majorHAnsi" w:hAnsiTheme="majorHAnsi" w:cstheme="majorHAnsi"/>
          <w:sz w:val="20"/>
          <w:szCs w:val="20"/>
          <w:lang w:eastAsia="ja-JP"/>
        </w:rPr>
        <w:t xml:space="preserve">Framework. The </w:t>
      </w:r>
      <w:proofErr w:type="spellStart"/>
      <w:r w:rsidRPr="00587817">
        <w:rPr>
          <w:rFonts w:asciiTheme="majorHAnsi" w:hAnsiTheme="majorHAnsi" w:cstheme="majorHAnsi"/>
          <w:sz w:val="20"/>
          <w:szCs w:val="20"/>
          <w:lang w:eastAsia="ja-JP"/>
        </w:rPr>
        <w:t>masterplan</w:t>
      </w:r>
      <w:proofErr w:type="spellEnd"/>
      <w:r w:rsidRPr="00587817">
        <w:rPr>
          <w:rFonts w:asciiTheme="majorHAnsi" w:hAnsiTheme="majorHAnsi" w:cstheme="majorHAnsi"/>
          <w:sz w:val="20"/>
          <w:szCs w:val="20"/>
          <w:lang w:eastAsia="ja-JP"/>
        </w:rPr>
        <w:t>:</w:t>
      </w:r>
    </w:p>
    <w:p w:rsidR="008A02B5" w:rsidRPr="00587817" w:rsidRDefault="008A02B5" w:rsidP="008A02B5">
      <w:pPr>
        <w:autoSpaceDE w:val="0"/>
        <w:autoSpaceDN w:val="0"/>
        <w:adjustRightInd w:val="0"/>
        <w:rPr>
          <w:rFonts w:asciiTheme="majorHAnsi" w:hAnsiTheme="majorHAnsi" w:cstheme="majorHAnsi"/>
          <w:sz w:val="20"/>
          <w:szCs w:val="20"/>
          <w:lang w:eastAsia="ja-JP"/>
        </w:rPr>
      </w:pPr>
      <w:r w:rsidRPr="00587817">
        <w:rPr>
          <w:rFonts w:asciiTheme="majorHAnsi" w:hAnsiTheme="majorHAnsi" w:cstheme="majorHAnsi"/>
          <w:sz w:val="20"/>
          <w:szCs w:val="20"/>
          <w:lang w:eastAsia="ja-JP"/>
        </w:rPr>
        <w:t>• Reinforces the Roman street pattern</w:t>
      </w:r>
    </w:p>
    <w:p w:rsidR="008A02B5" w:rsidRPr="00587817" w:rsidRDefault="008A02B5" w:rsidP="008A02B5">
      <w:pPr>
        <w:autoSpaceDE w:val="0"/>
        <w:autoSpaceDN w:val="0"/>
        <w:adjustRightInd w:val="0"/>
        <w:rPr>
          <w:rFonts w:asciiTheme="majorHAnsi" w:hAnsiTheme="majorHAnsi" w:cstheme="majorHAnsi"/>
          <w:sz w:val="20"/>
          <w:szCs w:val="20"/>
          <w:lang w:eastAsia="ja-JP"/>
        </w:rPr>
      </w:pPr>
      <w:r w:rsidRPr="00587817">
        <w:rPr>
          <w:rFonts w:asciiTheme="majorHAnsi" w:hAnsiTheme="majorHAnsi" w:cstheme="majorHAnsi"/>
          <w:sz w:val="20"/>
          <w:szCs w:val="20"/>
          <w:lang w:eastAsia="ja-JP"/>
        </w:rPr>
        <w:t>• Supports the main shopping streets</w:t>
      </w:r>
    </w:p>
    <w:p w:rsidR="008A02B5" w:rsidRPr="00587817" w:rsidRDefault="008A02B5" w:rsidP="008A02B5">
      <w:pPr>
        <w:autoSpaceDE w:val="0"/>
        <w:autoSpaceDN w:val="0"/>
        <w:adjustRightInd w:val="0"/>
        <w:rPr>
          <w:rFonts w:asciiTheme="majorHAnsi" w:hAnsiTheme="majorHAnsi" w:cstheme="majorHAnsi"/>
          <w:sz w:val="20"/>
          <w:szCs w:val="20"/>
          <w:lang w:eastAsia="ja-JP"/>
        </w:rPr>
      </w:pPr>
      <w:r w:rsidRPr="00587817">
        <w:rPr>
          <w:rFonts w:asciiTheme="majorHAnsi" w:hAnsiTheme="majorHAnsi" w:cstheme="majorHAnsi"/>
          <w:sz w:val="20"/>
          <w:szCs w:val="20"/>
          <w:lang w:eastAsia="ja-JP"/>
        </w:rPr>
        <w:t xml:space="preserve">• Enhances </w:t>
      </w:r>
      <w:proofErr w:type="spellStart"/>
      <w:r w:rsidRPr="00587817">
        <w:rPr>
          <w:rFonts w:asciiTheme="majorHAnsi" w:hAnsiTheme="majorHAnsi" w:cstheme="majorHAnsi"/>
          <w:sz w:val="20"/>
          <w:szCs w:val="20"/>
          <w:lang w:eastAsia="ja-JP"/>
        </w:rPr>
        <w:t>Greyfriars</w:t>
      </w:r>
      <w:proofErr w:type="spellEnd"/>
      <w:r w:rsidRPr="00587817">
        <w:rPr>
          <w:rFonts w:asciiTheme="majorHAnsi" w:hAnsiTheme="majorHAnsi" w:cstheme="majorHAnsi"/>
          <w:sz w:val="20"/>
          <w:szCs w:val="20"/>
          <w:lang w:eastAsia="ja-JP"/>
        </w:rPr>
        <w:t xml:space="preserve"> Lane ('via Sacra')</w:t>
      </w:r>
    </w:p>
    <w:p w:rsidR="008A02B5" w:rsidRPr="00587817" w:rsidRDefault="008A02B5" w:rsidP="008A02B5">
      <w:pPr>
        <w:autoSpaceDE w:val="0"/>
        <w:autoSpaceDN w:val="0"/>
        <w:adjustRightInd w:val="0"/>
        <w:rPr>
          <w:rFonts w:asciiTheme="majorHAnsi" w:hAnsiTheme="majorHAnsi" w:cstheme="majorHAnsi"/>
          <w:sz w:val="20"/>
          <w:szCs w:val="20"/>
          <w:lang w:eastAsia="ja-JP"/>
        </w:rPr>
      </w:pPr>
      <w:r w:rsidRPr="00587817">
        <w:rPr>
          <w:rFonts w:asciiTheme="majorHAnsi" w:hAnsiTheme="majorHAnsi" w:cstheme="majorHAnsi"/>
          <w:sz w:val="20"/>
          <w:szCs w:val="20"/>
          <w:lang w:eastAsia="ja-JP"/>
        </w:rPr>
        <w:t xml:space="preserve">• Creates a </w:t>
      </w:r>
      <w:r w:rsidR="00810D86" w:rsidRPr="00587817">
        <w:rPr>
          <w:rFonts w:asciiTheme="majorHAnsi" w:hAnsiTheme="majorHAnsi" w:cstheme="majorHAnsi"/>
          <w:sz w:val="20"/>
          <w:szCs w:val="20"/>
          <w:lang w:eastAsia="ja-JP"/>
        </w:rPr>
        <w:t>housing typology to bring</w:t>
      </w:r>
      <w:r w:rsidR="00810D86" w:rsidRPr="00587817">
        <w:rPr>
          <w:rFonts w:asciiTheme="majorHAnsi" w:eastAsia="Malgun Gothic" w:hAnsiTheme="majorHAnsi" w:cstheme="majorHAnsi"/>
          <w:sz w:val="20"/>
          <w:szCs w:val="20"/>
          <w:lang w:eastAsia="ko-KR"/>
        </w:rPr>
        <w:t xml:space="preserve"> </w:t>
      </w:r>
      <w:r w:rsidRPr="00587817">
        <w:rPr>
          <w:rFonts w:asciiTheme="majorHAnsi" w:hAnsiTheme="majorHAnsi" w:cstheme="majorHAnsi"/>
          <w:sz w:val="20"/>
          <w:szCs w:val="20"/>
          <w:lang w:eastAsia="ja-JP"/>
        </w:rPr>
        <w:t>families back to the city centre</w:t>
      </w:r>
    </w:p>
    <w:p w:rsidR="00810D86" w:rsidRPr="00587817" w:rsidRDefault="00810D86" w:rsidP="008A02B5">
      <w:pPr>
        <w:autoSpaceDE w:val="0"/>
        <w:autoSpaceDN w:val="0"/>
        <w:adjustRightInd w:val="0"/>
        <w:rPr>
          <w:rFonts w:asciiTheme="majorHAnsi" w:eastAsia="Malgun Gothic" w:hAnsiTheme="majorHAnsi" w:cstheme="majorHAnsi"/>
          <w:sz w:val="20"/>
          <w:szCs w:val="20"/>
          <w:lang w:eastAsia="ko-KR"/>
        </w:rPr>
      </w:pPr>
    </w:p>
    <w:p w:rsidR="008A02B5" w:rsidRPr="00587817" w:rsidRDefault="008A02B5" w:rsidP="008A02B5">
      <w:pPr>
        <w:autoSpaceDE w:val="0"/>
        <w:autoSpaceDN w:val="0"/>
        <w:adjustRightInd w:val="0"/>
        <w:rPr>
          <w:rFonts w:asciiTheme="majorHAnsi" w:hAnsiTheme="majorHAnsi" w:cstheme="majorHAnsi"/>
          <w:sz w:val="20"/>
          <w:szCs w:val="20"/>
          <w:lang w:eastAsia="ja-JP"/>
        </w:rPr>
      </w:pPr>
      <w:r w:rsidRPr="00587817">
        <w:rPr>
          <w:rFonts w:asciiTheme="majorHAnsi" w:hAnsiTheme="majorHAnsi" w:cstheme="majorHAnsi"/>
          <w:sz w:val="20"/>
          <w:szCs w:val="20"/>
          <w:lang w:eastAsia="ja-JP"/>
        </w:rPr>
        <w:t>Delivering these objectives means</w:t>
      </w:r>
      <w:r w:rsidR="00892972" w:rsidRPr="00587817">
        <w:rPr>
          <w:rFonts w:asciiTheme="majorHAnsi" w:eastAsia="Malgun Gothic" w:hAnsiTheme="majorHAnsi" w:cstheme="majorHAnsi"/>
          <w:sz w:val="20"/>
          <w:szCs w:val="20"/>
          <w:lang w:eastAsia="ko-KR"/>
        </w:rPr>
        <w:t xml:space="preserve"> </w:t>
      </w:r>
      <w:r w:rsidRPr="00587817">
        <w:rPr>
          <w:rFonts w:asciiTheme="majorHAnsi" w:hAnsiTheme="majorHAnsi" w:cstheme="majorHAnsi"/>
          <w:sz w:val="20"/>
          <w:szCs w:val="20"/>
          <w:lang w:eastAsia="ja-JP"/>
        </w:rPr>
        <w:t>changing perceptions of city centre living.</w:t>
      </w:r>
    </w:p>
    <w:p w:rsidR="008A02B5" w:rsidRPr="00587817" w:rsidRDefault="008A02B5" w:rsidP="008A02B5">
      <w:pPr>
        <w:autoSpaceDE w:val="0"/>
        <w:autoSpaceDN w:val="0"/>
        <w:adjustRightInd w:val="0"/>
        <w:rPr>
          <w:rFonts w:asciiTheme="majorHAnsi" w:hAnsiTheme="majorHAnsi" w:cstheme="majorHAnsi"/>
          <w:sz w:val="20"/>
          <w:szCs w:val="20"/>
          <w:lang w:eastAsia="ja-JP"/>
        </w:rPr>
      </w:pPr>
      <w:r w:rsidRPr="00587817">
        <w:rPr>
          <w:rFonts w:asciiTheme="majorHAnsi" w:hAnsiTheme="majorHAnsi" w:cstheme="majorHAnsi"/>
          <w:sz w:val="20"/>
          <w:szCs w:val="20"/>
          <w:lang w:eastAsia="ja-JP"/>
        </w:rPr>
        <w:t>In p</w:t>
      </w:r>
      <w:r w:rsidR="00892972" w:rsidRPr="00587817">
        <w:rPr>
          <w:rFonts w:asciiTheme="majorHAnsi" w:hAnsiTheme="majorHAnsi" w:cstheme="majorHAnsi"/>
          <w:sz w:val="20"/>
          <w:szCs w:val="20"/>
          <w:lang w:eastAsia="ja-JP"/>
        </w:rPr>
        <w:t>articular it means removing the</w:t>
      </w:r>
      <w:r w:rsidR="00892972" w:rsidRPr="00587817">
        <w:rPr>
          <w:rFonts w:asciiTheme="majorHAnsi" w:eastAsia="Malgun Gothic" w:hAnsiTheme="majorHAnsi" w:cstheme="majorHAnsi"/>
          <w:sz w:val="20"/>
          <w:szCs w:val="20"/>
          <w:lang w:eastAsia="ko-KR"/>
        </w:rPr>
        <w:t xml:space="preserve"> </w:t>
      </w:r>
      <w:r w:rsidRPr="00587817">
        <w:rPr>
          <w:rFonts w:asciiTheme="majorHAnsi" w:hAnsiTheme="majorHAnsi" w:cstheme="majorHAnsi"/>
          <w:sz w:val="20"/>
          <w:szCs w:val="20"/>
          <w:lang w:eastAsia="ja-JP"/>
        </w:rPr>
        <w:t>'monolith</w:t>
      </w:r>
      <w:r w:rsidR="00892972" w:rsidRPr="00587817">
        <w:rPr>
          <w:rFonts w:asciiTheme="majorHAnsi" w:hAnsiTheme="majorHAnsi" w:cstheme="majorHAnsi"/>
          <w:sz w:val="20"/>
          <w:szCs w:val="20"/>
          <w:lang w:eastAsia="ja-JP"/>
        </w:rPr>
        <w:t>ic' college buildings which the</w:t>
      </w:r>
      <w:r w:rsidR="00892972" w:rsidRPr="00587817">
        <w:rPr>
          <w:rFonts w:asciiTheme="majorHAnsi" w:eastAsia="Malgun Gothic" w:hAnsiTheme="majorHAnsi" w:cstheme="majorHAnsi"/>
          <w:sz w:val="20"/>
          <w:szCs w:val="20"/>
          <w:lang w:eastAsia="ko-KR"/>
        </w:rPr>
        <w:t xml:space="preserve"> </w:t>
      </w:r>
      <w:proofErr w:type="spellStart"/>
      <w:r w:rsidRPr="00587817">
        <w:rPr>
          <w:rFonts w:asciiTheme="majorHAnsi" w:hAnsiTheme="majorHAnsi" w:cstheme="majorHAnsi"/>
          <w:sz w:val="20"/>
          <w:szCs w:val="20"/>
          <w:lang w:eastAsia="ja-JP"/>
        </w:rPr>
        <w:t>charact</w:t>
      </w:r>
      <w:r w:rsidR="00892972" w:rsidRPr="00587817">
        <w:rPr>
          <w:rFonts w:asciiTheme="majorHAnsi" w:hAnsiTheme="majorHAnsi" w:cstheme="majorHAnsi"/>
          <w:sz w:val="20"/>
          <w:szCs w:val="20"/>
          <w:lang w:eastAsia="ja-JP"/>
        </w:rPr>
        <w:t>erisation</w:t>
      </w:r>
      <w:proofErr w:type="spellEnd"/>
      <w:r w:rsidR="00892972" w:rsidRPr="00587817">
        <w:rPr>
          <w:rFonts w:asciiTheme="majorHAnsi" w:hAnsiTheme="majorHAnsi" w:cstheme="majorHAnsi"/>
          <w:sz w:val="20"/>
          <w:szCs w:val="20"/>
          <w:lang w:eastAsia="ja-JP"/>
        </w:rPr>
        <w:t xml:space="preserve"> study stated dominate</w:t>
      </w:r>
      <w:r w:rsidR="00892972" w:rsidRPr="00587817">
        <w:rPr>
          <w:rFonts w:asciiTheme="majorHAnsi" w:eastAsia="Malgun Gothic" w:hAnsiTheme="majorHAnsi" w:cstheme="majorHAnsi"/>
          <w:sz w:val="20"/>
          <w:szCs w:val="20"/>
          <w:lang w:eastAsia="ko-KR"/>
        </w:rPr>
        <w:t xml:space="preserve"> </w:t>
      </w:r>
      <w:r w:rsidRPr="00587817">
        <w:rPr>
          <w:rFonts w:asciiTheme="majorHAnsi" w:hAnsiTheme="majorHAnsi" w:cstheme="majorHAnsi"/>
          <w:sz w:val="20"/>
          <w:szCs w:val="20"/>
          <w:lang w:eastAsia="ja-JP"/>
        </w:rPr>
        <w:t>and isolate</w:t>
      </w:r>
      <w:r w:rsidR="00892972" w:rsidRPr="00587817">
        <w:rPr>
          <w:rFonts w:asciiTheme="majorHAnsi" w:hAnsiTheme="majorHAnsi" w:cstheme="majorHAnsi"/>
          <w:sz w:val="20"/>
          <w:szCs w:val="20"/>
          <w:lang w:eastAsia="ja-JP"/>
        </w:rPr>
        <w:t xml:space="preserve"> the site, and creating a finer</w:t>
      </w:r>
      <w:r w:rsidR="00892972" w:rsidRPr="00587817">
        <w:rPr>
          <w:rFonts w:asciiTheme="majorHAnsi" w:eastAsia="Malgun Gothic" w:hAnsiTheme="majorHAnsi" w:cstheme="majorHAnsi"/>
          <w:sz w:val="20"/>
          <w:szCs w:val="20"/>
          <w:lang w:eastAsia="ko-KR"/>
        </w:rPr>
        <w:t xml:space="preserve"> </w:t>
      </w:r>
      <w:r w:rsidRPr="00587817">
        <w:rPr>
          <w:rFonts w:asciiTheme="majorHAnsi" w:hAnsiTheme="majorHAnsi" w:cstheme="majorHAnsi"/>
          <w:sz w:val="20"/>
          <w:szCs w:val="20"/>
          <w:lang w:eastAsia="ja-JP"/>
        </w:rPr>
        <w:t xml:space="preserve">grain of </w:t>
      </w:r>
      <w:r w:rsidR="00892972" w:rsidRPr="00587817">
        <w:rPr>
          <w:rFonts w:asciiTheme="majorHAnsi" w:hAnsiTheme="majorHAnsi" w:cstheme="majorHAnsi"/>
          <w:sz w:val="20"/>
          <w:szCs w:val="20"/>
          <w:lang w:eastAsia="ja-JP"/>
        </w:rPr>
        <w:t>development in keeping with the</w:t>
      </w:r>
      <w:r w:rsidR="00892972" w:rsidRPr="00587817">
        <w:rPr>
          <w:rFonts w:asciiTheme="majorHAnsi" w:eastAsia="Malgun Gothic" w:hAnsiTheme="majorHAnsi" w:cstheme="majorHAnsi"/>
          <w:sz w:val="20"/>
          <w:szCs w:val="20"/>
          <w:lang w:eastAsia="ko-KR"/>
        </w:rPr>
        <w:t xml:space="preserve"> </w:t>
      </w:r>
      <w:r w:rsidRPr="00587817">
        <w:rPr>
          <w:rFonts w:asciiTheme="majorHAnsi" w:hAnsiTheme="majorHAnsi" w:cstheme="majorHAnsi"/>
          <w:sz w:val="20"/>
          <w:szCs w:val="20"/>
          <w:lang w:eastAsia="ja-JP"/>
        </w:rPr>
        <w:t xml:space="preserve">historic character of </w:t>
      </w:r>
      <w:proofErr w:type="spellStart"/>
      <w:r w:rsidRPr="00587817">
        <w:rPr>
          <w:rFonts w:asciiTheme="majorHAnsi" w:hAnsiTheme="majorHAnsi" w:cstheme="majorHAnsi"/>
          <w:sz w:val="20"/>
          <w:szCs w:val="20"/>
          <w:lang w:eastAsia="ja-JP"/>
        </w:rPr>
        <w:t>Greyfriars</w:t>
      </w:r>
      <w:proofErr w:type="spellEnd"/>
      <w:r w:rsidRPr="00587817">
        <w:rPr>
          <w:rFonts w:asciiTheme="majorHAnsi" w:hAnsiTheme="majorHAnsi" w:cstheme="majorHAnsi"/>
          <w:sz w:val="20"/>
          <w:szCs w:val="20"/>
          <w:lang w:eastAsia="ja-JP"/>
        </w:rPr>
        <w:t>.</w:t>
      </w:r>
    </w:p>
    <w:p w:rsidR="00892972" w:rsidRPr="00587817" w:rsidRDefault="00892972" w:rsidP="008A02B5">
      <w:pPr>
        <w:autoSpaceDE w:val="0"/>
        <w:autoSpaceDN w:val="0"/>
        <w:adjustRightInd w:val="0"/>
        <w:rPr>
          <w:rFonts w:asciiTheme="majorHAnsi" w:eastAsia="Malgun Gothic" w:hAnsiTheme="majorHAnsi" w:cstheme="majorHAnsi"/>
          <w:b/>
          <w:bCs/>
          <w:sz w:val="20"/>
          <w:szCs w:val="20"/>
          <w:lang w:eastAsia="ko-KR"/>
        </w:rPr>
      </w:pPr>
    </w:p>
    <w:p w:rsidR="008A02B5" w:rsidRPr="00587817" w:rsidRDefault="008A02B5" w:rsidP="008A02B5">
      <w:pPr>
        <w:autoSpaceDE w:val="0"/>
        <w:autoSpaceDN w:val="0"/>
        <w:adjustRightInd w:val="0"/>
        <w:rPr>
          <w:rFonts w:asciiTheme="majorHAnsi" w:hAnsiTheme="majorHAnsi" w:cstheme="majorHAnsi"/>
          <w:b/>
          <w:bCs/>
          <w:sz w:val="20"/>
          <w:szCs w:val="20"/>
          <w:lang w:eastAsia="ja-JP"/>
        </w:rPr>
      </w:pPr>
      <w:r w:rsidRPr="00587817">
        <w:rPr>
          <w:rFonts w:asciiTheme="majorHAnsi" w:hAnsiTheme="majorHAnsi" w:cstheme="majorHAnsi"/>
          <w:b/>
          <w:bCs/>
          <w:sz w:val="20"/>
          <w:szCs w:val="20"/>
          <w:lang w:eastAsia="ja-JP"/>
        </w:rPr>
        <w:t>REINFORCE THE ROMAN STREET</w:t>
      </w:r>
      <w:r w:rsidR="00892972" w:rsidRPr="00587817">
        <w:rPr>
          <w:rFonts w:asciiTheme="majorHAnsi" w:eastAsia="Malgun Gothic" w:hAnsiTheme="majorHAnsi" w:cstheme="majorHAnsi"/>
          <w:b/>
          <w:bCs/>
          <w:sz w:val="20"/>
          <w:szCs w:val="20"/>
          <w:lang w:eastAsia="ko-KR"/>
        </w:rPr>
        <w:t xml:space="preserve"> </w:t>
      </w:r>
      <w:r w:rsidRPr="00587817">
        <w:rPr>
          <w:rFonts w:asciiTheme="majorHAnsi" w:hAnsiTheme="majorHAnsi" w:cstheme="majorHAnsi"/>
          <w:b/>
          <w:bCs/>
          <w:sz w:val="20"/>
          <w:szCs w:val="20"/>
          <w:lang w:eastAsia="ja-JP"/>
        </w:rPr>
        <w:t>PATTERN</w:t>
      </w:r>
    </w:p>
    <w:p w:rsidR="008A02B5" w:rsidRPr="00587817" w:rsidRDefault="008A02B5" w:rsidP="00892972">
      <w:pPr>
        <w:autoSpaceDE w:val="0"/>
        <w:autoSpaceDN w:val="0"/>
        <w:adjustRightInd w:val="0"/>
        <w:rPr>
          <w:rFonts w:asciiTheme="majorHAnsi" w:hAnsiTheme="majorHAnsi" w:cstheme="majorHAnsi"/>
          <w:sz w:val="20"/>
          <w:szCs w:val="20"/>
          <w:lang w:eastAsia="ja-JP"/>
        </w:rPr>
      </w:pPr>
      <w:r w:rsidRPr="00587817">
        <w:rPr>
          <w:rFonts w:asciiTheme="majorHAnsi" w:hAnsiTheme="majorHAnsi" w:cstheme="majorHAnsi"/>
          <w:sz w:val="20"/>
          <w:szCs w:val="20"/>
          <w:lang w:eastAsia="ja-JP"/>
        </w:rPr>
        <w:t>The first design principle puts the</w:t>
      </w:r>
      <w:r w:rsidR="00892972" w:rsidRPr="00587817">
        <w:rPr>
          <w:rFonts w:asciiTheme="majorHAnsi" w:eastAsia="Malgun Gothic" w:hAnsiTheme="majorHAnsi" w:cstheme="majorHAnsi"/>
          <w:sz w:val="20"/>
          <w:szCs w:val="20"/>
          <w:lang w:eastAsia="ko-KR"/>
        </w:rPr>
        <w:t xml:space="preserve"> </w:t>
      </w:r>
      <w:r w:rsidRPr="00587817">
        <w:rPr>
          <w:rFonts w:asciiTheme="majorHAnsi" w:hAnsiTheme="majorHAnsi" w:cstheme="majorHAnsi"/>
          <w:sz w:val="20"/>
          <w:szCs w:val="20"/>
          <w:lang w:eastAsia="ja-JP"/>
        </w:rPr>
        <w:t xml:space="preserve">emphasis firmly on </w:t>
      </w:r>
      <w:proofErr w:type="spellStart"/>
      <w:r w:rsidRPr="00587817">
        <w:rPr>
          <w:rFonts w:asciiTheme="majorHAnsi" w:hAnsiTheme="majorHAnsi" w:cstheme="majorHAnsi"/>
          <w:sz w:val="20"/>
          <w:szCs w:val="20"/>
          <w:lang w:eastAsia="ja-JP"/>
        </w:rPr>
        <w:t>Greyfriars</w:t>
      </w:r>
      <w:proofErr w:type="spellEnd"/>
      <w:r w:rsidRPr="00587817">
        <w:rPr>
          <w:rFonts w:asciiTheme="majorHAnsi" w:hAnsiTheme="majorHAnsi" w:cstheme="majorHAnsi"/>
          <w:sz w:val="20"/>
          <w:szCs w:val="20"/>
          <w:lang w:eastAsia="ja-JP"/>
        </w:rPr>
        <w:t xml:space="preserve"> Lane, the</w:t>
      </w:r>
      <w:r w:rsidR="00892972" w:rsidRPr="00587817">
        <w:rPr>
          <w:rFonts w:asciiTheme="majorHAnsi" w:eastAsia="Malgun Gothic" w:hAnsiTheme="majorHAnsi" w:cstheme="majorHAnsi"/>
          <w:sz w:val="20"/>
          <w:szCs w:val="20"/>
          <w:lang w:eastAsia="ko-KR"/>
        </w:rPr>
        <w:t xml:space="preserve"> </w:t>
      </w:r>
      <w:r w:rsidRPr="00587817">
        <w:rPr>
          <w:rFonts w:asciiTheme="majorHAnsi" w:hAnsiTheme="majorHAnsi" w:cstheme="majorHAnsi"/>
          <w:sz w:val="20"/>
          <w:szCs w:val="20"/>
          <w:lang w:eastAsia="ja-JP"/>
        </w:rPr>
        <w:t>Roman wall and the historic Ro</w:t>
      </w:r>
      <w:r w:rsidR="00892972" w:rsidRPr="00587817">
        <w:rPr>
          <w:rFonts w:asciiTheme="majorHAnsi" w:hAnsiTheme="majorHAnsi" w:cstheme="majorHAnsi"/>
          <w:sz w:val="20"/>
          <w:szCs w:val="20"/>
          <w:lang w:eastAsia="ja-JP"/>
        </w:rPr>
        <w:t>man street</w:t>
      </w:r>
      <w:r w:rsidR="00892972" w:rsidRPr="00587817">
        <w:rPr>
          <w:rFonts w:asciiTheme="majorHAnsi" w:eastAsia="Malgun Gothic" w:hAnsiTheme="majorHAnsi" w:cstheme="majorHAnsi"/>
          <w:sz w:val="20"/>
          <w:szCs w:val="20"/>
          <w:lang w:eastAsia="ko-KR"/>
        </w:rPr>
        <w:t xml:space="preserve"> </w:t>
      </w:r>
      <w:r w:rsidRPr="00587817">
        <w:rPr>
          <w:rFonts w:asciiTheme="majorHAnsi" w:hAnsiTheme="majorHAnsi" w:cstheme="majorHAnsi"/>
          <w:sz w:val="20"/>
          <w:szCs w:val="20"/>
          <w:lang w:eastAsia="ja-JP"/>
        </w:rPr>
        <w:t>pattern. Of</w:t>
      </w:r>
      <w:r w:rsidR="00892972" w:rsidRPr="00587817">
        <w:rPr>
          <w:rFonts w:asciiTheme="majorHAnsi" w:hAnsiTheme="majorHAnsi" w:cstheme="majorHAnsi"/>
          <w:sz w:val="20"/>
          <w:szCs w:val="20"/>
          <w:lang w:eastAsia="ja-JP"/>
        </w:rPr>
        <w:t>fices and apartments will front</w:t>
      </w:r>
      <w:r w:rsidR="00892972" w:rsidRPr="00587817">
        <w:rPr>
          <w:rFonts w:asciiTheme="majorHAnsi" w:eastAsia="Malgun Gothic" w:hAnsiTheme="majorHAnsi" w:cstheme="majorHAnsi"/>
          <w:sz w:val="20"/>
          <w:szCs w:val="20"/>
          <w:lang w:eastAsia="ko-KR"/>
        </w:rPr>
        <w:t xml:space="preserve"> t</w:t>
      </w:r>
      <w:r w:rsidRPr="00587817">
        <w:rPr>
          <w:rFonts w:asciiTheme="majorHAnsi" w:hAnsiTheme="majorHAnsi" w:cstheme="majorHAnsi"/>
          <w:sz w:val="20"/>
          <w:szCs w:val="20"/>
          <w:lang w:eastAsia="ja-JP"/>
        </w:rPr>
        <w:t>hese streets</w:t>
      </w:r>
      <w:r w:rsidR="00892972" w:rsidRPr="00587817">
        <w:rPr>
          <w:rFonts w:asciiTheme="majorHAnsi" w:hAnsiTheme="majorHAnsi" w:cstheme="majorHAnsi"/>
          <w:sz w:val="20"/>
          <w:szCs w:val="20"/>
          <w:lang w:eastAsia="ja-JP"/>
        </w:rPr>
        <w:t>, shops and cafes can spill out</w:t>
      </w:r>
      <w:r w:rsidR="00892972" w:rsidRPr="00587817">
        <w:rPr>
          <w:rFonts w:asciiTheme="majorHAnsi" w:eastAsia="Malgun Gothic" w:hAnsiTheme="majorHAnsi" w:cstheme="majorHAnsi"/>
          <w:sz w:val="20"/>
          <w:szCs w:val="20"/>
          <w:lang w:eastAsia="ko-KR"/>
        </w:rPr>
        <w:t xml:space="preserve"> in</w:t>
      </w:r>
      <w:r w:rsidRPr="00587817">
        <w:rPr>
          <w:rFonts w:asciiTheme="majorHAnsi" w:hAnsiTheme="majorHAnsi" w:cstheme="majorHAnsi"/>
          <w:sz w:val="20"/>
          <w:szCs w:val="20"/>
          <w:lang w:eastAsia="ja-JP"/>
        </w:rPr>
        <w:t>to thes</w:t>
      </w:r>
      <w:r w:rsidR="00892972" w:rsidRPr="00587817">
        <w:rPr>
          <w:rFonts w:asciiTheme="majorHAnsi" w:hAnsiTheme="majorHAnsi" w:cstheme="majorHAnsi"/>
          <w:sz w:val="20"/>
          <w:szCs w:val="20"/>
          <w:lang w:eastAsia="ja-JP"/>
        </w:rPr>
        <w:t>e areas and pedestrian movement</w:t>
      </w:r>
      <w:r w:rsidR="00892972" w:rsidRPr="00587817">
        <w:rPr>
          <w:rFonts w:asciiTheme="majorHAnsi" w:eastAsia="Malgun Gothic" w:hAnsiTheme="majorHAnsi" w:cstheme="majorHAnsi"/>
          <w:sz w:val="20"/>
          <w:szCs w:val="20"/>
          <w:lang w:eastAsia="ko-KR"/>
        </w:rPr>
        <w:t xml:space="preserve"> </w:t>
      </w:r>
      <w:r w:rsidRPr="00587817">
        <w:rPr>
          <w:rFonts w:asciiTheme="majorHAnsi" w:hAnsiTheme="majorHAnsi" w:cstheme="majorHAnsi"/>
          <w:sz w:val="20"/>
          <w:szCs w:val="20"/>
          <w:lang w:eastAsia="ja-JP"/>
        </w:rPr>
        <w:t>will be concentrated along these routes.</w:t>
      </w:r>
    </w:p>
    <w:p w:rsidR="008A02B5" w:rsidRPr="00587817" w:rsidRDefault="008A02B5" w:rsidP="008A02B5">
      <w:pPr>
        <w:autoSpaceDE w:val="0"/>
        <w:autoSpaceDN w:val="0"/>
        <w:adjustRightInd w:val="0"/>
        <w:ind w:firstLine="720"/>
        <w:rPr>
          <w:rFonts w:asciiTheme="majorHAnsi" w:eastAsia="Malgun Gothic" w:hAnsiTheme="majorHAnsi" w:cstheme="majorHAnsi"/>
          <w:sz w:val="20"/>
          <w:szCs w:val="20"/>
          <w:lang w:eastAsia="ko-KR"/>
        </w:rPr>
      </w:pPr>
    </w:p>
    <w:p w:rsidR="008A02B5" w:rsidRPr="00587817" w:rsidRDefault="00892972" w:rsidP="008A02B5">
      <w:pPr>
        <w:autoSpaceDE w:val="0"/>
        <w:autoSpaceDN w:val="0"/>
        <w:adjustRightInd w:val="0"/>
        <w:rPr>
          <w:rFonts w:asciiTheme="majorHAnsi" w:hAnsiTheme="majorHAnsi" w:cstheme="majorHAnsi"/>
          <w:b/>
          <w:bCs/>
          <w:sz w:val="20"/>
          <w:szCs w:val="20"/>
          <w:lang w:eastAsia="ja-JP"/>
        </w:rPr>
      </w:pPr>
      <w:r w:rsidRPr="00587817">
        <w:rPr>
          <w:rFonts w:asciiTheme="majorHAnsi" w:hAnsiTheme="majorHAnsi" w:cstheme="majorHAnsi"/>
          <w:b/>
          <w:bCs/>
          <w:sz w:val="20"/>
          <w:szCs w:val="20"/>
          <w:lang w:eastAsia="ja-JP"/>
        </w:rPr>
        <w:t>SUPPORT THE MAIN SHOPPING</w:t>
      </w:r>
      <w:r w:rsidRPr="00587817">
        <w:rPr>
          <w:rFonts w:asciiTheme="majorHAnsi" w:eastAsia="Malgun Gothic" w:hAnsiTheme="majorHAnsi" w:cstheme="majorHAnsi"/>
          <w:b/>
          <w:bCs/>
          <w:sz w:val="20"/>
          <w:szCs w:val="20"/>
          <w:lang w:eastAsia="ko-KR"/>
        </w:rPr>
        <w:t xml:space="preserve"> </w:t>
      </w:r>
      <w:r w:rsidR="008A02B5" w:rsidRPr="00587817">
        <w:rPr>
          <w:rFonts w:asciiTheme="majorHAnsi" w:hAnsiTheme="majorHAnsi" w:cstheme="majorHAnsi"/>
          <w:b/>
          <w:bCs/>
          <w:sz w:val="20"/>
          <w:szCs w:val="20"/>
          <w:lang w:eastAsia="ja-JP"/>
        </w:rPr>
        <w:t>STREETS</w:t>
      </w:r>
    </w:p>
    <w:p w:rsidR="008A02B5" w:rsidRPr="00587817" w:rsidRDefault="008A02B5" w:rsidP="008A02B5">
      <w:pPr>
        <w:autoSpaceDE w:val="0"/>
        <w:autoSpaceDN w:val="0"/>
        <w:adjustRightInd w:val="0"/>
        <w:rPr>
          <w:rFonts w:asciiTheme="majorHAnsi" w:hAnsiTheme="majorHAnsi" w:cstheme="majorHAnsi"/>
          <w:sz w:val="20"/>
          <w:szCs w:val="20"/>
          <w:lang w:eastAsia="ja-JP"/>
        </w:rPr>
      </w:pPr>
      <w:r w:rsidRPr="00587817">
        <w:rPr>
          <w:rFonts w:asciiTheme="majorHAnsi" w:hAnsiTheme="majorHAnsi" w:cstheme="majorHAnsi"/>
          <w:sz w:val="20"/>
          <w:szCs w:val="20"/>
          <w:lang w:eastAsia="ja-JP"/>
        </w:rPr>
        <w:t>The scheme is residential-led but focuses</w:t>
      </w:r>
      <w:r w:rsidR="00892972" w:rsidRPr="00587817">
        <w:rPr>
          <w:rFonts w:asciiTheme="majorHAnsi" w:eastAsia="Malgun Gothic" w:hAnsiTheme="majorHAnsi" w:cstheme="majorHAnsi"/>
          <w:sz w:val="20"/>
          <w:szCs w:val="20"/>
          <w:lang w:eastAsia="ko-KR"/>
        </w:rPr>
        <w:t xml:space="preserve"> </w:t>
      </w:r>
      <w:r w:rsidRPr="00587817">
        <w:rPr>
          <w:rFonts w:asciiTheme="majorHAnsi" w:hAnsiTheme="majorHAnsi" w:cstheme="majorHAnsi"/>
          <w:sz w:val="20"/>
          <w:szCs w:val="20"/>
          <w:lang w:eastAsia="ja-JP"/>
        </w:rPr>
        <w:t>comm</w:t>
      </w:r>
      <w:r w:rsidR="00892972" w:rsidRPr="00587817">
        <w:rPr>
          <w:rFonts w:asciiTheme="majorHAnsi" w:hAnsiTheme="majorHAnsi" w:cstheme="majorHAnsi"/>
          <w:sz w:val="20"/>
          <w:szCs w:val="20"/>
          <w:lang w:eastAsia="ja-JP"/>
        </w:rPr>
        <w:t>ercial uses in key locations to</w:t>
      </w:r>
      <w:r w:rsidR="00892972" w:rsidRPr="00587817">
        <w:rPr>
          <w:rFonts w:asciiTheme="majorHAnsi" w:eastAsia="Malgun Gothic" w:hAnsiTheme="majorHAnsi" w:cstheme="majorHAnsi"/>
          <w:sz w:val="20"/>
          <w:szCs w:val="20"/>
          <w:lang w:eastAsia="ko-KR"/>
        </w:rPr>
        <w:t xml:space="preserve"> </w:t>
      </w:r>
      <w:r w:rsidRPr="00587817">
        <w:rPr>
          <w:rFonts w:asciiTheme="majorHAnsi" w:hAnsiTheme="majorHAnsi" w:cstheme="majorHAnsi"/>
          <w:sz w:val="20"/>
          <w:szCs w:val="20"/>
          <w:lang w:eastAsia="ja-JP"/>
        </w:rPr>
        <w:t>encourage activity and pedestrian flow.</w:t>
      </w:r>
    </w:p>
    <w:p w:rsidR="008A02B5" w:rsidRPr="00587817" w:rsidRDefault="008A02B5" w:rsidP="00892972">
      <w:pPr>
        <w:autoSpaceDE w:val="0"/>
        <w:autoSpaceDN w:val="0"/>
        <w:adjustRightInd w:val="0"/>
        <w:ind w:firstLine="720"/>
        <w:rPr>
          <w:rFonts w:asciiTheme="majorHAnsi" w:hAnsiTheme="majorHAnsi" w:cstheme="majorHAnsi"/>
          <w:sz w:val="20"/>
          <w:szCs w:val="20"/>
          <w:lang w:eastAsia="ja-JP"/>
        </w:rPr>
      </w:pPr>
      <w:r w:rsidRPr="00587817">
        <w:rPr>
          <w:rFonts w:asciiTheme="majorHAnsi" w:hAnsiTheme="majorHAnsi" w:cstheme="majorHAnsi"/>
          <w:sz w:val="20"/>
          <w:szCs w:val="20"/>
          <w:lang w:eastAsia="ja-JP"/>
        </w:rPr>
        <w:t>Primary Care Trust and office uses front</w:t>
      </w:r>
      <w:r w:rsidR="00892972" w:rsidRPr="00587817">
        <w:rPr>
          <w:rFonts w:asciiTheme="majorHAnsi" w:eastAsia="Malgun Gothic" w:hAnsiTheme="majorHAnsi" w:cstheme="majorHAnsi"/>
          <w:sz w:val="20"/>
          <w:szCs w:val="20"/>
          <w:lang w:eastAsia="ko-KR"/>
        </w:rPr>
        <w:t xml:space="preserve"> </w:t>
      </w:r>
      <w:r w:rsidRPr="00587817">
        <w:rPr>
          <w:rFonts w:asciiTheme="majorHAnsi" w:hAnsiTheme="majorHAnsi" w:cstheme="majorHAnsi"/>
          <w:sz w:val="20"/>
          <w:szCs w:val="20"/>
          <w:lang w:eastAsia="ja-JP"/>
        </w:rPr>
        <w:t>Brunswick Road. Restaurants and cafes</w:t>
      </w:r>
      <w:r w:rsidR="00892972" w:rsidRPr="00587817">
        <w:rPr>
          <w:rFonts w:asciiTheme="majorHAnsi" w:eastAsia="Malgun Gothic" w:hAnsiTheme="majorHAnsi" w:cstheme="majorHAnsi"/>
          <w:sz w:val="20"/>
          <w:szCs w:val="20"/>
          <w:lang w:eastAsia="ko-KR"/>
        </w:rPr>
        <w:t xml:space="preserve"> </w:t>
      </w:r>
      <w:r w:rsidRPr="00587817">
        <w:rPr>
          <w:rFonts w:asciiTheme="majorHAnsi" w:hAnsiTheme="majorHAnsi" w:cstheme="majorHAnsi"/>
          <w:sz w:val="20"/>
          <w:szCs w:val="20"/>
          <w:lang w:eastAsia="ja-JP"/>
        </w:rPr>
        <w:t>announce arrival in the historic core of the</w:t>
      </w:r>
      <w:r w:rsidR="00892972" w:rsidRPr="00587817">
        <w:rPr>
          <w:rFonts w:asciiTheme="majorHAnsi" w:eastAsia="Malgun Gothic" w:hAnsiTheme="majorHAnsi" w:cstheme="majorHAnsi"/>
          <w:sz w:val="20"/>
          <w:szCs w:val="20"/>
          <w:lang w:eastAsia="ko-KR"/>
        </w:rPr>
        <w:t xml:space="preserve"> </w:t>
      </w:r>
      <w:r w:rsidRPr="00587817">
        <w:rPr>
          <w:rFonts w:asciiTheme="majorHAnsi" w:hAnsiTheme="majorHAnsi" w:cstheme="majorHAnsi"/>
          <w:sz w:val="20"/>
          <w:szCs w:val="20"/>
          <w:lang w:eastAsia="ja-JP"/>
        </w:rPr>
        <w:t>city, at the prominent corner of Brunswick</w:t>
      </w:r>
      <w:r w:rsidR="00892972" w:rsidRPr="00587817">
        <w:rPr>
          <w:rFonts w:asciiTheme="majorHAnsi" w:eastAsia="Malgun Gothic" w:hAnsiTheme="majorHAnsi" w:cstheme="majorHAnsi"/>
          <w:sz w:val="20"/>
          <w:szCs w:val="20"/>
          <w:lang w:eastAsia="ko-KR"/>
        </w:rPr>
        <w:t xml:space="preserve"> </w:t>
      </w:r>
      <w:r w:rsidRPr="00587817">
        <w:rPr>
          <w:rFonts w:asciiTheme="majorHAnsi" w:hAnsiTheme="majorHAnsi" w:cstheme="majorHAnsi"/>
          <w:sz w:val="20"/>
          <w:szCs w:val="20"/>
          <w:lang w:eastAsia="ja-JP"/>
        </w:rPr>
        <w:t xml:space="preserve">Road and </w:t>
      </w:r>
      <w:proofErr w:type="spellStart"/>
      <w:r w:rsidRPr="00587817">
        <w:rPr>
          <w:rFonts w:asciiTheme="majorHAnsi" w:hAnsiTheme="majorHAnsi" w:cstheme="majorHAnsi"/>
          <w:sz w:val="20"/>
          <w:szCs w:val="20"/>
          <w:lang w:eastAsia="ja-JP"/>
        </w:rPr>
        <w:t>Greyfriars</w:t>
      </w:r>
      <w:proofErr w:type="spellEnd"/>
      <w:r w:rsidRPr="00587817">
        <w:rPr>
          <w:rFonts w:asciiTheme="majorHAnsi" w:hAnsiTheme="majorHAnsi" w:cstheme="majorHAnsi"/>
          <w:sz w:val="20"/>
          <w:szCs w:val="20"/>
          <w:lang w:eastAsia="ja-JP"/>
        </w:rPr>
        <w:t xml:space="preserve"> Lane. This helps</w:t>
      </w:r>
      <w:r w:rsidR="00892972" w:rsidRPr="00587817">
        <w:rPr>
          <w:rFonts w:asciiTheme="majorHAnsi" w:eastAsia="Malgun Gothic" w:hAnsiTheme="majorHAnsi" w:cstheme="majorHAnsi"/>
          <w:sz w:val="20"/>
          <w:szCs w:val="20"/>
          <w:lang w:eastAsia="ko-KR"/>
        </w:rPr>
        <w:t xml:space="preserve"> </w:t>
      </w:r>
      <w:r w:rsidRPr="00587817">
        <w:rPr>
          <w:rFonts w:asciiTheme="majorHAnsi" w:hAnsiTheme="majorHAnsi" w:cstheme="majorHAnsi"/>
          <w:sz w:val="20"/>
          <w:szCs w:val="20"/>
          <w:lang w:eastAsia="ja-JP"/>
        </w:rPr>
        <w:t>increase footfall between the important</w:t>
      </w:r>
      <w:r w:rsidR="00892972" w:rsidRPr="00587817">
        <w:rPr>
          <w:rFonts w:asciiTheme="majorHAnsi" w:eastAsia="Malgun Gothic" w:hAnsiTheme="majorHAnsi" w:cstheme="majorHAnsi"/>
          <w:sz w:val="20"/>
          <w:szCs w:val="20"/>
          <w:lang w:eastAsia="ko-KR"/>
        </w:rPr>
        <w:t xml:space="preserve"> </w:t>
      </w:r>
      <w:r w:rsidRPr="00587817">
        <w:rPr>
          <w:rFonts w:asciiTheme="majorHAnsi" w:hAnsiTheme="majorHAnsi" w:cstheme="majorHAnsi"/>
          <w:sz w:val="20"/>
          <w:szCs w:val="20"/>
          <w:lang w:eastAsia="ja-JP"/>
        </w:rPr>
        <w:t>retail areas of Southgate Street, Brunswick</w:t>
      </w:r>
      <w:r w:rsidR="00892972" w:rsidRPr="00587817">
        <w:rPr>
          <w:rFonts w:asciiTheme="majorHAnsi" w:eastAsia="Malgun Gothic" w:hAnsiTheme="majorHAnsi" w:cstheme="majorHAnsi"/>
          <w:sz w:val="20"/>
          <w:szCs w:val="20"/>
          <w:lang w:eastAsia="ko-KR"/>
        </w:rPr>
        <w:t xml:space="preserve"> </w:t>
      </w:r>
      <w:r w:rsidRPr="00587817">
        <w:rPr>
          <w:rFonts w:asciiTheme="majorHAnsi" w:hAnsiTheme="majorHAnsi" w:cstheme="majorHAnsi"/>
          <w:sz w:val="20"/>
          <w:szCs w:val="20"/>
          <w:lang w:eastAsia="ja-JP"/>
        </w:rPr>
        <w:t xml:space="preserve">Road and the </w:t>
      </w:r>
      <w:proofErr w:type="spellStart"/>
      <w:r w:rsidRPr="00587817">
        <w:rPr>
          <w:rFonts w:asciiTheme="majorHAnsi" w:hAnsiTheme="majorHAnsi" w:cstheme="majorHAnsi"/>
          <w:sz w:val="20"/>
          <w:szCs w:val="20"/>
          <w:lang w:eastAsia="ja-JP"/>
        </w:rPr>
        <w:t>Eastgate</w:t>
      </w:r>
      <w:proofErr w:type="spellEnd"/>
      <w:r w:rsidRPr="00587817">
        <w:rPr>
          <w:rFonts w:asciiTheme="majorHAnsi" w:hAnsiTheme="majorHAnsi" w:cstheme="majorHAnsi"/>
          <w:sz w:val="20"/>
          <w:szCs w:val="20"/>
          <w:lang w:eastAsia="ja-JP"/>
        </w:rPr>
        <w:t xml:space="preserve"> shopping </w:t>
      </w:r>
      <w:proofErr w:type="spellStart"/>
      <w:r w:rsidRPr="00587817">
        <w:rPr>
          <w:rFonts w:asciiTheme="majorHAnsi" w:hAnsiTheme="majorHAnsi" w:cstheme="majorHAnsi"/>
          <w:sz w:val="20"/>
          <w:szCs w:val="20"/>
          <w:lang w:eastAsia="ja-JP"/>
        </w:rPr>
        <w:t>centre</w:t>
      </w:r>
      <w:proofErr w:type="spellEnd"/>
      <w:r w:rsidRPr="00587817">
        <w:rPr>
          <w:rFonts w:asciiTheme="majorHAnsi" w:hAnsiTheme="majorHAnsi" w:cstheme="majorHAnsi"/>
          <w:sz w:val="20"/>
          <w:szCs w:val="20"/>
          <w:lang w:eastAsia="ja-JP"/>
        </w:rPr>
        <w:t>.</w:t>
      </w:r>
    </w:p>
    <w:p w:rsidR="008A02B5" w:rsidRPr="00587817" w:rsidRDefault="008A02B5" w:rsidP="008A02B5">
      <w:pPr>
        <w:autoSpaceDE w:val="0"/>
        <w:autoSpaceDN w:val="0"/>
        <w:adjustRightInd w:val="0"/>
        <w:ind w:firstLine="720"/>
        <w:rPr>
          <w:rFonts w:asciiTheme="majorHAnsi" w:eastAsia="Malgun Gothic" w:hAnsiTheme="majorHAnsi" w:cstheme="majorHAnsi"/>
          <w:sz w:val="20"/>
          <w:szCs w:val="20"/>
          <w:lang w:eastAsia="ko-KR"/>
        </w:rPr>
      </w:pPr>
    </w:p>
    <w:p w:rsidR="008A02B5" w:rsidRPr="00587817" w:rsidRDefault="008A02B5" w:rsidP="008A02B5">
      <w:pPr>
        <w:autoSpaceDE w:val="0"/>
        <w:autoSpaceDN w:val="0"/>
        <w:adjustRightInd w:val="0"/>
        <w:rPr>
          <w:rFonts w:asciiTheme="majorHAnsi" w:hAnsiTheme="majorHAnsi" w:cstheme="majorHAnsi"/>
          <w:b/>
          <w:bCs/>
          <w:sz w:val="20"/>
          <w:szCs w:val="20"/>
          <w:lang w:eastAsia="ja-JP"/>
        </w:rPr>
      </w:pPr>
      <w:r w:rsidRPr="00587817">
        <w:rPr>
          <w:rFonts w:asciiTheme="majorHAnsi" w:hAnsiTheme="majorHAnsi" w:cstheme="majorHAnsi"/>
          <w:b/>
          <w:bCs/>
          <w:sz w:val="20"/>
          <w:szCs w:val="20"/>
          <w:lang w:eastAsia="ja-JP"/>
        </w:rPr>
        <w:t>ENHANCE THE 'VIA SACRA'</w:t>
      </w:r>
    </w:p>
    <w:p w:rsidR="008A02B5" w:rsidRPr="00587817" w:rsidRDefault="008A02B5" w:rsidP="008A02B5">
      <w:pPr>
        <w:autoSpaceDE w:val="0"/>
        <w:autoSpaceDN w:val="0"/>
        <w:adjustRightInd w:val="0"/>
        <w:rPr>
          <w:rFonts w:asciiTheme="majorHAnsi" w:hAnsiTheme="majorHAnsi" w:cstheme="majorHAnsi"/>
          <w:sz w:val="20"/>
          <w:szCs w:val="20"/>
          <w:lang w:eastAsia="ja-JP"/>
        </w:rPr>
      </w:pPr>
      <w:r w:rsidRPr="00587817">
        <w:rPr>
          <w:rFonts w:asciiTheme="majorHAnsi" w:hAnsiTheme="majorHAnsi" w:cstheme="majorHAnsi"/>
          <w:sz w:val="20"/>
          <w:szCs w:val="20"/>
          <w:lang w:eastAsia="ja-JP"/>
        </w:rPr>
        <w:t>The</w:t>
      </w:r>
      <w:r w:rsidR="00ED7198" w:rsidRPr="00587817">
        <w:rPr>
          <w:rFonts w:asciiTheme="majorHAnsi" w:hAnsiTheme="majorHAnsi" w:cstheme="majorHAnsi"/>
          <w:sz w:val="20"/>
          <w:szCs w:val="20"/>
          <w:lang w:eastAsia="ja-JP"/>
        </w:rPr>
        <w:t xml:space="preserve"> improvement of </w:t>
      </w:r>
      <w:proofErr w:type="spellStart"/>
      <w:r w:rsidR="00ED7198" w:rsidRPr="00587817">
        <w:rPr>
          <w:rFonts w:asciiTheme="majorHAnsi" w:hAnsiTheme="majorHAnsi" w:cstheme="majorHAnsi"/>
          <w:sz w:val="20"/>
          <w:szCs w:val="20"/>
          <w:lang w:eastAsia="ja-JP"/>
        </w:rPr>
        <w:t>Greyfriars</w:t>
      </w:r>
      <w:proofErr w:type="spellEnd"/>
      <w:r w:rsidR="00ED7198" w:rsidRPr="00587817">
        <w:rPr>
          <w:rFonts w:asciiTheme="majorHAnsi" w:hAnsiTheme="majorHAnsi" w:cstheme="majorHAnsi"/>
          <w:sz w:val="20"/>
          <w:szCs w:val="20"/>
          <w:lang w:eastAsia="ja-JP"/>
        </w:rPr>
        <w:t xml:space="preserve"> Lane</w:t>
      </w:r>
      <w:r w:rsidR="00ED7198" w:rsidRPr="00587817">
        <w:rPr>
          <w:rFonts w:asciiTheme="majorHAnsi" w:eastAsia="Malgun Gothic" w:hAnsiTheme="majorHAnsi" w:cstheme="majorHAnsi"/>
          <w:sz w:val="20"/>
          <w:szCs w:val="20"/>
          <w:lang w:eastAsia="ko-KR"/>
        </w:rPr>
        <w:t xml:space="preserve"> </w:t>
      </w:r>
      <w:r w:rsidRPr="00587817">
        <w:rPr>
          <w:rFonts w:asciiTheme="majorHAnsi" w:hAnsiTheme="majorHAnsi" w:cstheme="majorHAnsi"/>
          <w:sz w:val="20"/>
          <w:szCs w:val="20"/>
          <w:lang w:eastAsia="ja-JP"/>
        </w:rPr>
        <w:t xml:space="preserve">(the 'via </w:t>
      </w:r>
      <w:r w:rsidR="00ED7198" w:rsidRPr="00587817">
        <w:rPr>
          <w:rFonts w:asciiTheme="majorHAnsi" w:hAnsiTheme="majorHAnsi" w:cstheme="majorHAnsi"/>
          <w:sz w:val="20"/>
          <w:szCs w:val="20"/>
          <w:lang w:eastAsia="ja-JP"/>
        </w:rPr>
        <w:t>Sacra') is a cornerstone of the</w:t>
      </w:r>
      <w:r w:rsidR="00ED7198" w:rsidRPr="00587817">
        <w:rPr>
          <w:rFonts w:asciiTheme="majorHAnsi" w:eastAsia="Malgun Gothic" w:hAnsiTheme="majorHAnsi" w:cstheme="majorHAnsi"/>
          <w:sz w:val="20"/>
          <w:szCs w:val="20"/>
          <w:lang w:eastAsia="ko-KR"/>
        </w:rPr>
        <w:t xml:space="preserve"> </w:t>
      </w:r>
      <w:proofErr w:type="spellStart"/>
      <w:r w:rsidRPr="00587817">
        <w:rPr>
          <w:rFonts w:asciiTheme="majorHAnsi" w:hAnsiTheme="majorHAnsi" w:cstheme="majorHAnsi"/>
          <w:sz w:val="20"/>
          <w:szCs w:val="20"/>
          <w:lang w:eastAsia="ja-JP"/>
        </w:rPr>
        <w:t>masterp</w:t>
      </w:r>
      <w:r w:rsidR="00ED7198" w:rsidRPr="00587817">
        <w:rPr>
          <w:rFonts w:asciiTheme="majorHAnsi" w:hAnsiTheme="majorHAnsi" w:cstheme="majorHAnsi"/>
          <w:sz w:val="20"/>
          <w:szCs w:val="20"/>
          <w:lang w:eastAsia="ja-JP"/>
        </w:rPr>
        <w:t>lan</w:t>
      </w:r>
      <w:proofErr w:type="spellEnd"/>
      <w:r w:rsidR="00ED7198" w:rsidRPr="00587817">
        <w:rPr>
          <w:rFonts w:asciiTheme="majorHAnsi" w:hAnsiTheme="majorHAnsi" w:cstheme="majorHAnsi"/>
          <w:sz w:val="20"/>
          <w:szCs w:val="20"/>
          <w:lang w:eastAsia="ja-JP"/>
        </w:rPr>
        <w:t>. Currently it is a wide and</w:t>
      </w:r>
      <w:r w:rsidR="00ED7198" w:rsidRPr="00587817">
        <w:rPr>
          <w:rFonts w:asciiTheme="majorHAnsi" w:eastAsia="Malgun Gothic" w:hAnsiTheme="majorHAnsi" w:cstheme="majorHAnsi"/>
          <w:sz w:val="20"/>
          <w:szCs w:val="20"/>
          <w:lang w:eastAsia="ko-KR"/>
        </w:rPr>
        <w:t xml:space="preserve"> </w:t>
      </w:r>
      <w:r w:rsidRPr="00587817">
        <w:rPr>
          <w:rFonts w:asciiTheme="majorHAnsi" w:hAnsiTheme="majorHAnsi" w:cstheme="majorHAnsi"/>
          <w:sz w:val="20"/>
          <w:szCs w:val="20"/>
          <w:lang w:eastAsia="ja-JP"/>
        </w:rPr>
        <w:t>unattractive</w:t>
      </w:r>
      <w:r w:rsidR="00ED7198" w:rsidRPr="00587817">
        <w:rPr>
          <w:rFonts w:asciiTheme="majorHAnsi" w:hAnsiTheme="majorHAnsi" w:cstheme="majorHAnsi"/>
          <w:sz w:val="20"/>
          <w:szCs w:val="20"/>
          <w:lang w:eastAsia="ja-JP"/>
        </w:rPr>
        <w:t xml:space="preserve"> street, flanked by large blank</w:t>
      </w:r>
      <w:r w:rsidR="00ED7198" w:rsidRPr="00587817">
        <w:rPr>
          <w:rFonts w:asciiTheme="majorHAnsi" w:eastAsia="Malgun Gothic" w:hAnsiTheme="majorHAnsi" w:cstheme="majorHAnsi"/>
          <w:sz w:val="20"/>
          <w:szCs w:val="20"/>
          <w:lang w:eastAsia="ko-KR"/>
        </w:rPr>
        <w:t xml:space="preserve"> </w:t>
      </w:r>
      <w:r w:rsidRPr="00587817">
        <w:rPr>
          <w:rFonts w:asciiTheme="majorHAnsi" w:hAnsiTheme="majorHAnsi" w:cstheme="majorHAnsi"/>
          <w:sz w:val="20"/>
          <w:szCs w:val="20"/>
          <w:lang w:eastAsia="ja-JP"/>
        </w:rPr>
        <w:t xml:space="preserve">walls and </w:t>
      </w:r>
      <w:r w:rsidR="00ED7198" w:rsidRPr="00587817">
        <w:rPr>
          <w:rFonts w:asciiTheme="majorHAnsi" w:hAnsiTheme="majorHAnsi" w:cstheme="majorHAnsi"/>
          <w:sz w:val="20"/>
          <w:szCs w:val="20"/>
          <w:lang w:eastAsia="ja-JP"/>
        </w:rPr>
        <w:t>parking areas. It has therefore</w:t>
      </w:r>
      <w:r w:rsidR="00ED7198" w:rsidRPr="00587817">
        <w:rPr>
          <w:rFonts w:asciiTheme="majorHAnsi" w:eastAsia="Malgun Gothic" w:hAnsiTheme="majorHAnsi" w:cstheme="majorHAnsi"/>
          <w:sz w:val="20"/>
          <w:szCs w:val="20"/>
          <w:lang w:eastAsia="ko-KR"/>
        </w:rPr>
        <w:t xml:space="preserve"> </w:t>
      </w:r>
      <w:r w:rsidRPr="00587817">
        <w:rPr>
          <w:rFonts w:asciiTheme="majorHAnsi" w:hAnsiTheme="majorHAnsi" w:cstheme="majorHAnsi"/>
          <w:sz w:val="20"/>
          <w:szCs w:val="20"/>
          <w:lang w:eastAsia="ja-JP"/>
        </w:rPr>
        <w:t>lost much of its historic character.</w:t>
      </w:r>
    </w:p>
    <w:p w:rsidR="008A02B5" w:rsidRPr="00587817" w:rsidRDefault="008A02B5" w:rsidP="00ED7198">
      <w:pPr>
        <w:autoSpaceDE w:val="0"/>
        <w:autoSpaceDN w:val="0"/>
        <w:adjustRightInd w:val="0"/>
        <w:ind w:firstLine="720"/>
        <w:rPr>
          <w:rFonts w:asciiTheme="majorHAnsi" w:hAnsiTheme="majorHAnsi" w:cstheme="majorHAnsi"/>
          <w:sz w:val="20"/>
          <w:szCs w:val="20"/>
          <w:lang w:eastAsia="ja-JP"/>
        </w:rPr>
      </w:pPr>
      <w:r w:rsidRPr="00587817">
        <w:rPr>
          <w:rFonts w:asciiTheme="majorHAnsi" w:hAnsiTheme="majorHAnsi" w:cstheme="majorHAnsi"/>
          <w:sz w:val="20"/>
          <w:szCs w:val="20"/>
          <w:lang w:eastAsia="ja-JP"/>
        </w:rPr>
        <w:t>HCA</w:t>
      </w:r>
      <w:r w:rsidR="00ED7198" w:rsidRPr="00587817">
        <w:rPr>
          <w:rFonts w:asciiTheme="majorHAnsi" w:eastAsia="Malgun Gothic" w:hAnsiTheme="majorHAnsi" w:cstheme="majorHAnsi"/>
          <w:sz w:val="20"/>
          <w:szCs w:val="20"/>
          <w:lang w:eastAsia="ko-KR"/>
        </w:rPr>
        <w:t xml:space="preserve"> </w:t>
      </w:r>
      <w:r w:rsidRPr="00587817">
        <w:rPr>
          <w:rFonts w:asciiTheme="majorHAnsi" w:hAnsiTheme="majorHAnsi" w:cstheme="majorHAnsi"/>
          <w:sz w:val="20"/>
          <w:szCs w:val="20"/>
          <w:lang w:eastAsia="ja-JP"/>
        </w:rPr>
        <w:t>has committed considerable</w:t>
      </w:r>
      <w:r w:rsidR="00ED7198" w:rsidRPr="00587817">
        <w:rPr>
          <w:rFonts w:asciiTheme="majorHAnsi" w:eastAsia="Malgun Gothic" w:hAnsiTheme="majorHAnsi" w:cstheme="majorHAnsi"/>
          <w:sz w:val="20"/>
          <w:szCs w:val="20"/>
          <w:lang w:eastAsia="ko-KR"/>
        </w:rPr>
        <w:t xml:space="preserve"> </w:t>
      </w:r>
      <w:r w:rsidRPr="00587817">
        <w:rPr>
          <w:rFonts w:asciiTheme="majorHAnsi" w:hAnsiTheme="majorHAnsi" w:cstheme="majorHAnsi"/>
          <w:sz w:val="20"/>
          <w:szCs w:val="20"/>
          <w:lang w:eastAsia="ja-JP"/>
        </w:rPr>
        <w:t>investment to relocate services which run</w:t>
      </w:r>
      <w:r w:rsidR="00ED7198" w:rsidRPr="00587817">
        <w:rPr>
          <w:rFonts w:asciiTheme="majorHAnsi" w:eastAsia="Malgun Gothic" w:hAnsiTheme="majorHAnsi" w:cstheme="majorHAnsi"/>
          <w:sz w:val="20"/>
          <w:szCs w:val="20"/>
          <w:lang w:eastAsia="ko-KR"/>
        </w:rPr>
        <w:t xml:space="preserve"> </w:t>
      </w:r>
      <w:r w:rsidRPr="00587817">
        <w:rPr>
          <w:rFonts w:asciiTheme="majorHAnsi" w:hAnsiTheme="majorHAnsi" w:cstheme="majorHAnsi"/>
          <w:sz w:val="20"/>
          <w:szCs w:val="20"/>
          <w:lang w:eastAsia="ja-JP"/>
        </w:rPr>
        <w:t>under the parking areas. This enables the</w:t>
      </w:r>
      <w:r w:rsidR="00ED7198" w:rsidRPr="00587817">
        <w:rPr>
          <w:rFonts w:asciiTheme="majorHAnsi" w:eastAsia="Malgun Gothic" w:hAnsiTheme="majorHAnsi" w:cstheme="majorHAnsi"/>
          <w:sz w:val="20"/>
          <w:szCs w:val="20"/>
          <w:lang w:eastAsia="ko-KR"/>
        </w:rPr>
        <w:t xml:space="preserve"> </w:t>
      </w:r>
      <w:proofErr w:type="spellStart"/>
      <w:r w:rsidRPr="00587817">
        <w:rPr>
          <w:rFonts w:asciiTheme="majorHAnsi" w:hAnsiTheme="majorHAnsi" w:cstheme="majorHAnsi"/>
          <w:sz w:val="20"/>
          <w:szCs w:val="20"/>
          <w:lang w:eastAsia="ja-JP"/>
        </w:rPr>
        <w:t>masterplan</w:t>
      </w:r>
      <w:proofErr w:type="spellEnd"/>
      <w:r w:rsidRPr="00587817">
        <w:rPr>
          <w:rFonts w:asciiTheme="majorHAnsi" w:hAnsiTheme="majorHAnsi" w:cstheme="majorHAnsi"/>
          <w:sz w:val="20"/>
          <w:szCs w:val="20"/>
          <w:lang w:eastAsia="ja-JP"/>
        </w:rPr>
        <w:t xml:space="preserve"> to remove the traffic, move</w:t>
      </w:r>
      <w:r w:rsidR="00ED7198" w:rsidRPr="00587817">
        <w:rPr>
          <w:rFonts w:asciiTheme="majorHAnsi" w:eastAsia="Malgun Gothic" w:hAnsiTheme="majorHAnsi" w:cstheme="majorHAnsi"/>
          <w:sz w:val="20"/>
          <w:szCs w:val="20"/>
          <w:lang w:eastAsia="ko-KR"/>
        </w:rPr>
        <w:t xml:space="preserve"> </w:t>
      </w:r>
      <w:r w:rsidRPr="00587817">
        <w:rPr>
          <w:rFonts w:asciiTheme="majorHAnsi" w:hAnsiTheme="majorHAnsi" w:cstheme="majorHAnsi"/>
          <w:sz w:val="20"/>
          <w:szCs w:val="20"/>
          <w:lang w:eastAsia="ja-JP"/>
        </w:rPr>
        <w:t>the building line, narrow the street and</w:t>
      </w:r>
      <w:r w:rsidRPr="00587817">
        <w:rPr>
          <w:rFonts w:asciiTheme="majorHAnsi" w:eastAsia="Malgun Gothic" w:hAnsiTheme="majorHAnsi" w:cstheme="majorHAnsi"/>
          <w:sz w:val="20"/>
          <w:szCs w:val="20"/>
          <w:lang w:eastAsia="ko-KR"/>
        </w:rPr>
        <w:t xml:space="preserve"> </w:t>
      </w:r>
      <w:r w:rsidRPr="00587817">
        <w:rPr>
          <w:rFonts w:asciiTheme="majorHAnsi" w:hAnsiTheme="majorHAnsi" w:cstheme="majorHAnsi"/>
          <w:sz w:val="20"/>
          <w:szCs w:val="20"/>
          <w:lang w:eastAsia="ja-JP"/>
        </w:rPr>
        <w:t>restore an appropriate sense of enclosure.</w:t>
      </w:r>
      <w:r w:rsidR="00ED7198" w:rsidRPr="00587817">
        <w:rPr>
          <w:rFonts w:asciiTheme="majorHAnsi" w:eastAsia="Malgun Gothic" w:hAnsiTheme="majorHAnsi" w:cstheme="majorHAnsi"/>
          <w:sz w:val="20"/>
          <w:szCs w:val="20"/>
          <w:lang w:eastAsia="ko-KR"/>
        </w:rPr>
        <w:t xml:space="preserve"> </w:t>
      </w:r>
      <w:r w:rsidR="00ED7198" w:rsidRPr="00587817">
        <w:rPr>
          <w:rFonts w:asciiTheme="majorHAnsi" w:hAnsiTheme="majorHAnsi" w:cstheme="majorHAnsi"/>
          <w:sz w:val="20"/>
          <w:szCs w:val="20"/>
          <w:lang w:eastAsia="ja-JP"/>
        </w:rPr>
        <w:t>This is</w:t>
      </w:r>
      <w:r w:rsidR="00ED7198" w:rsidRPr="00587817">
        <w:rPr>
          <w:rFonts w:asciiTheme="majorHAnsi" w:eastAsia="Malgun Gothic" w:hAnsiTheme="majorHAnsi" w:cstheme="majorHAnsi"/>
          <w:sz w:val="20"/>
          <w:szCs w:val="20"/>
          <w:lang w:eastAsia="ko-KR"/>
        </w:rPr>
        <w:t xml:space="preserve"> </w:t>
      </w:r>
      <w:proofErr w:type="spellStart"/>
      <w:r w:rsidRPr="00587817">
        <w:rPr>
          <w:rFonts w:asciiTheme="majorHAnsi" w:hAnsiTheme="majorHAnsi" w:cstheme="majorHAnsi"/>
          <w:sz w:val="20"/>
          <w:szCs w:val="20"/>
          <w:lang w:eastAsia="ja-JP"/>
        </w:rPr>
        <w:t>recognised</w:t>
      </w:r>
      <w:proofErr w:type="spellEnd"/>
      <w:r w:rsidRPr="00587817">
        <w:rPr>
          <w:rFonts w:asciiTheme="majorHAnsi" w:hAnsiTheme="majorHAnsi" w:cstheme="majorHAnsi"/>
          <w:sz w:val="20"/>
          <w:szCs w:val="20"/>
          <w:lang w:eastAsia="ja-JP"/>
        </w:rPr>
        <w:t xml:space="preserve"> as a significant heritage</w:t>
      </w:r>
      <w:r w:rsidR="00ED7198" w:rsidRPr="00587817">
        <w:rPr>
          <w:rFonts w:asciiTheme="majorHAnsi" w:eastAsia="Malgun Gothic" w:hAnsiTheme="majorHAnsi" w:cstheme="majorHAnsi"/>
          <w:sz w:val="20"/>
          <w:szCs w:val="20"/>
          <w:lang w:eastAsia="ko-KR"/>
        </w:rPr>
        <w:t xml:space="preserve"> </w:t>
      </w:r>
      <w:r w:rsidRPr="00587817">
        <w:rPr>
          <w:rFonts w:asciiTheme="majorHAnsi" w:hAnsiTheme="majorHAnsi" w:cstheme="majorHAnsi"/>
          <w:sz w:val="20"/>
          <w:szCs w:val="20"/>
          <w:lang w:eastAsia="ja-JP"/>
        </w:rPr>
        <w:t>benefit for the city.</w:t>
      </w:r>
    </w:p>
    <w:p w:rsidR="008A02B5" w:rsidRPr="00587817" w:rsidRDefault="008A02B5" w:rsidP="00ED7198">
      <w:pPr>
        <w:autoSpaceDE w:val="0"/>
        <w:autoSpaceDN w:val="0"/>
        <w:adjustRightInd w:val="0"/>
        <w:ind w:firstLine="720"/>
        <w:rPr>
          <w:rFonts w:asciiTheme="majorHAnsi" w:hAnsiTheme="majorHAnsi" w:cstheme="majorHAnsi"/>
          <w:sz w:val="20"/>
          <w:szCs w:val="20"/>
          <w:lang w:eastAsia="ja-JP"/>
        </w:rPr>
      </w:pPr>
      <w:r w:rsidRPr="00587817">
        <w:rPr>
          <w:rFonts w:asciiTheme="majorHAnsi" w:hAnsiTheme="majorHAnsi" w:cstheme="majorHAnsi"/>
          <w:sz w:val="20"/>
          <w:szCs w:val="20"/>
          <w:lang w:eastAsia="ja-JP"/>
        </w:rPr>
        <w:t>New public spaces, of very different</w:t>
      </w:r>
      <w:r w:rsidR="00ED7198" w:rsidRPr="00587817">
        <w:rPr>
          <w:rFonts w:asciiTheme="majorHAnsi" w:eastAsia="Malgun Gothic" w:hAnsiTheme="majorHAnsi" w:cstheme="majorHAnsi"/>
          <w:sz w:val="20"/>
          <w:szCs w:val="20"/>
          <w:lang w:eastAsia="ko-KR"/>
        </w:rPr>
        <w:t xml:space="preserve"> </w:t>
      </w:r>
      <w:r w:rsidRPr="00587817">
        <w:rPr>
          <w:rFonts w:asciiTheme="majorHAnsi" w:hAnsiTheme="majorHAnsi" w:cstheme="majorHAnsi"/>
          <w:sz w:val="20"/>
          <w:szCs w:val="20"/>
          <w:lang w:eastAsia="ja-JP"/>
        </w:rPr>
        <w:t>character, mark either end of the 'via</w:t>
      </w:r>
      <w:r w:rsidR="00ED7198" w:rsidRPr="00587817">
        <w:rPr>
          <w:rFonts w:asciiTheme="majorHAnsi" w:eastAsia="Malgun Gothic" w:hAnsiTheme="majorHAnsi" w:cstheme="majorHAnsi"/>
          <w:sz w:val="20"/>
          <w:szCs w:val="20"/>
          <w:lang w:eastAsia="ko-KR"/>
        </w:rPr>
        <w:t xml:space="preserve"> </w:t>
      </w:r>
      <w:r w:rsidRPr="00587817">
        <w:rPr>
          <w:rFonts w:asciiTheme="majorHAnsi" w:hAnsiTheme="majorHAnsi" w:cstheme="majorHAnsi"/>
          <w:sz w:val="20"/>
          <w:szCs w:val="20"/>
          <w:lang w:eastAsia="ja-JP"/>
        </w:rPr>
        <w:t>Sacra'. Library Square is a hard space</w:t>
      </w:r>
      <w:r w:rsidR="00ED7198" w:rsidRPr="00587817">
        <w:rPr>
          <w:rFonts w:asciiTheme="majorHAnsi" w:eastAsia="Malgun Gothic" w:hAnsiTheme="majorHAnsi" w:cstheme="majorHAnsi"/>
          <w:sz w:val="20"/>
          <w:szCs w:val="20"/>
          <w:lang w:eastAsia="ko-KR"/>
        </w:rPr>
        <w:t xml:space="preserve"> </w:t>
      </w:r>
      <w:r w:rsidRPr="00587817">
        <w:rPr>
          <w:rFonts w:asciiTheme="majorHAnsi" w:hAnsiTheme="majorHAnsi" w:cstheme="majorHAnsi"/>
          <w:sz w:val="20"/>
          <w:szCs w:val="20"/>
          <w:lang w:eastAsia="ja-JP"/>
        </w:rPr>
        <w:t>fronting Brunswick Road and the Grade</w:t>
      </w:r>
      <w:r w:rsidR="00ED7198" w:rsidRPr="00587817">
        <w:rPr>
          <w:rFonts w:asciiTheme="majorHAnsi" w:eastAsia="Malgun Gothic" w:hAnsiTheme="majorHAnsi" w:cstheme="majorHAnsi"/>
          <w:sz w:val="20"/>
          <w:szCs w:val="20"/>
          <w:lang w:eastAsia="ko-KR"/>
        </w:rPr>
        <w:t xml:space="preserve"> </w:t>
      </w:r>
      <w:r w:rsidR="00ED7198" w:rsidRPr="00587817">
        <w:rPr>
          <w:rFonts w:asciiTheme="majorHAnsi" w:hAnsiTheme="majorHAnsi" w:cstheme="majorHAnsi"/>
          <w:sz w:val="20"/>
          <w:szCs w:val="20"/>
          <w:lang w:eastAsia="ja-JP"/>
        </w:rPr>
        <w:t>I listed public</w:t>
      </w:r>
      <w:r w:rsidR="00ED7198" w:rsidRPr="00587817">
        <w:rPr>
          <w:rFonts w:asciiTheme="majorHAnsi" w:eastAsia="Malgun Gothic" w:hAnsiTheme="majorHAnsi" w:cstheme="majorHAnsi"/>
          <w:sz w:val="20"/>
          <w:szCs w:val="20"/>
          <w:lang w:eastAsia="ko-KR"/>
        </w:rPr>
        <w:t xml:space="preserve"> </w:t>
      </w:r>
      <w:r w:rsidRPr="00587817">
        <w:rPr>
          <w:rFonts w:asciiTheme="majorHAnsi" w:hAnsiTheme="majorHAnsi" w:cstheme="majorHAnsi"/>
          <w:sz w:val="20"/>
          <w:szCs w:val="20"/>
          <w:lang w:eastAsia="ja-JP"/>
        </w:rPr>
        <w:t>library. It is a lively space,</w:t>
      </w:r>
      <w:r w:rsidR="00ED7198" w:rsidRPr="00587817">
        <w:rPr>
          <w:rFonts w:asciiTheme="majorHAnsi" w:eastAsia="Malgun Gothic" w:hAnsiTheme="majorHAnsi" w:cstheme="majorHAnsi"/>
          <w:sz w:val="20"/>
          <w:szCs w:val="20"/>
          <w:lang w:eastAsia="ko-KR"/>
        </w:rPr>
        <w:t xml:space="preserve"> </w:t>
      </w:r>
      <w:r w:rsidRPr="00587817">
        <w:rPr>
          <w:rFonts w:asciiTheme="majorHAnsi" w:hAnsiTheme="majorHAnsi" w:cstheme="majorHAnsi"/>
          <w:sz w:val="20"/>
          <w:szCs w:val="20"/>
          <w:lang w:eastAsia="ja-JP"/>
        </w:rPr>
        <w:t>allowing the proposed cafe to spill out and</w:t>
      </w:r>
      <w:r w:rsidR="00ED7198" w:rsidRPr="00587817">
        <w:rPr>
          <w:rFonts w:asciiTheme="majorHAnsi" w:eastAsia="Malgun Gothic" w:hAnsiTheme="majorHAnsi" w:cstheme="majorHAnsi"/>
          <w:sz w:val="20"/>
          <w:szCs w:val="20"/>
          <w:lang w:eastAsia="ko-KR"/>
        </w:rPr>
        <w:t xml:space="preserve"> </w:t>
      </w:r>
      <w:r w:rsidRPr="00587817">
        <w:rPr>
          <w:rFonts w:asciiTheme="majorHAnsi" w:hAnsiTheme="majorHAnsi" w:cstheme="majorHAnsi"/>
          <w:sz w:val="20"/>
          <w:szCs w:val="20"/>
          <w:lang w:eastAsia="ja-JP"/>
        </w:rPr>
        <w:t xml:space="preserve">encouraging visitors to explore </w:t>
      </w:r>
      <w:proofErr w:type="gramStart"/>
      <w:r w:rsidRPr="00587817">
        <w:rPr>
          <w:rFonts w:asciiTheme="majorHAnsi" w:hAnsiTheme="majorHAnsi" w:cstheme="majorHAnsi"/>
          <w:sz w:val="20"/>
          <w:szCs w:val="20"/>
          <w:lang w:eastAsia="ja-JP"/>
        </w:rPr>
        <w:t>the via</w:t>
      </w:r>
      <w:proofErr w:type="gramEnd"/>
      <w:r w:rsidR="00ED7198" w:rsidRPr="00587817">
        <w:rPr>
          <w:rFonts w:asciiTheme="majorHAnsi" w:eastAsia="Malgun Gothic" w:hAnsiTheme="majorHAnsi" w:cstheme="majorHAnsi"/>
          <w:sz w:val="20"/>
          <w:szCs w:val="20"/>
          <w:lang w:eastAsia="ko-KR"/>
        </w:rPr>
        <w:t xml:space="preserve"> </w:t>
      </w:r>
      <w:r w:rsidRPr="00587817">
        <w:rPr>
          <w:rFonts w:asciiTheme="majorHAnsi" w:hAnsiTheme="majorHAnsi" w:cstheme="majorHAnsi"/>
          <w:sz w:val="20"/>
          <w:szCs w:val="20"/>
          <w:lang w:eastAsia="ja-JP"/>
        </w:rPr>
        <w:t>Sacra in more detail.</w:t>
      </w:r>
    </w:p>
    <w:p w:rsidR="008A02B5" w:rsidRPr="00587817" w:rsidRDefault="008A02B5" w:rsidP="008A02B5">
      <w:pPr>
        <w:autoSpaceDE w:val="0"/>
        <w:autoSpaceDN w:val="0"/>
        <w:adjustRightInd w:val="0"/>
        <w:ind w:firstLine="720"/>
        <w:rPr>
          <w:rFonts w:asciiTheme="majorHAnsi" w:eastAsia="Malgun Gothic" w:hAnsiTheme="majorHAnsi" w:cstheme="majorHAnsi"/>
          <w:sz w:val="20"/>
          <w:szCs w:val="20"/>
          <w:lang w:eastAsia="ko-KR"/>
        </w:rPr>
      </w:pPr>
    </w:p>
    <w:p w:rsidR="008A02B5" w:rsidRPr="00587817" w:rsidRDefault="008A02B5" w:rsidP="008A02B5">
      <w:pPr>
        <w:autoSpaceDE w:val="0"/>
        <w:autoSpaceDN w:val="0"/>
        <w:adjustRightInd w:val="0"/>
        <w:rPr>
          <w:rFonts w:asciiTheme="majorHAnsi" w:hAnsiTheme="majorHAnsi" w:cstheme="majorHAnsi"/>
          <w:b/>
          <w:bCs/>
          <w:sz w:val="20"/>
          <w:szCs w:val="20"/>
          <w:lang w:eastAsia="ja-JP"/>
        </w:rPr>
      </w:pPr>
      <w:r w:rsidRPr="00587817">
        <w:rPr>
          <w:rFonts w:asciiTheme="majorHAnsi" w:hAnsiTheme="majorHAnsi" w:cstheme="majorHAnsi"/>
          <w:b/>
          <w:bCs/>
          <w:sz w:val="20"/>
          <w:szCs w:val="20"/>
          <w:lang w:eastAsia="ja-JP"/>
        </w:rPr>
        <w:t>DESIGN LESSONS</w:t>
      </w:r>
    </w:p>
    <w:p w:rsidR="008A02B5" w:rsidRPr="00587817" w:rsidRDefault="008A02B5" w:rsidP="008A02B5">
      <w:pPr>
        <w:autoSpaceDE w:val="0"/>
        <w:autoSpaceDN w:val="0"/>
        <w:adjustRightInd w:val="0"/>
        <w:rPr>
          <w:rFonts w:asciiTheme="majorHAnsi" w:hAnsiTheme="majorHAnsi" w:cstheme="majorHAnsi"/>
          <w:sz w:val="20"/>
          <w:szCs w:val="20"/>
          <w:lang w:eastAsia="ja-JP"/>
        </w:rPr>
      </w:pPr>
      <w:r w:rsidRPr="00587817">
        <w:rPr>
          <w:rFonts w:asciiTheme="majorHAnsi" w:hAnsiTheme="majorHAnsi" w:cstheme="majorHAnsi"/>
          <w:sz w:val="20"/>
          <w:szCs w:val="20"/>
          <w:lang w:eastAsia="ja-JP"/>
        </w:rPr>
        <w:lastRenderedPageBreak/>
        <w:t>Securing public acceptance for essential</w:t>
      </w:r>
      <w:r w:rsidR="00882C99" w:rsidRPr="00587817">
        <w:rPr>
          <w:rFonts w:asciiTheme="majorHAnsi" w:eastAsia="Malgun Gothic" w:hAnsiTheme="majorHAnsi" w:cstheme="majorHAnsi"/>
          <w:sz w:val="20"/>
          <w:szCs w:val="20"/>
          <w:lang w:eastAsia="ko-KR"/>
        </w:rPr>
        <w:t xml:space="preserve"> </w:t>
      </w:r>
      <w:r w:rsidRPr="00587817">
        <w:rPr>
          <w:rFonts w:asciiTheme="majorHAnsi" w:hAnsiTheme="majorHAnsi" w:cstheme="majorHAnsi"/>
          <w:sz w:val="20"/>
          <w:szCs w:val="20"/>
          <w:lang w:eastAsia="ja-JP"/>
        </w:rPr>
        <w:t>demolition can be difficult, particularly if</w:t>
      </w:r>
      <w:r w:rsidR="00882C99" w:rsidRPr="00587817">
        <w:rPr>
          <w:rFonts w:asciiTheme="majorHAnsi" w:eastAsia="Malgun Gothic" w:hAnsiTheme="majorHAnsi" w:cstheme="majorHAnsi"/>
          <w:sz w:val="20"/>
          <w:szCs w:val="20"/>
          <w:lang w:eastAsia="ko-KR"/>
        </w:rPr>
        <w:t xml:space="preserve"> </w:t>
      </w:r>
      <w:r w:rsidRPr="00587817">
        <w:rPr>
          <w:rFonts w:asciiTheme="majorHAnsi" w:hAnsiTheme="majorHAnsi" w:cstheme="majorHAnsi"/>
          <w:sz w:val="20"/>
          <w:szCs w:val="20"/>
          <w:lang w:eastAsia="ja-JP"/>
        </w:rPr>
        <w:t>the only justification provided is financial</w:t>
      </w:r>
      <w:r w:rsidR="00882C99" w:rsidRPr="00587817">
        <w:rPr>
          <w:rFonts w:asciiTheme="majorHAnsi" w:eastAsia="Malgun Gothic" w:hAnsiTheme="majorHAnsi" w:cstheme="majorHAnsi"/>
          <w:sz w:val="20"/>
          <w:szCs w:val="20"/>
          <w:lang w:eastAsia="ko-KR"/>
        </w:rPr>
        <w:t xml:space="preserve"> </w:t>
      </w:r>
      <w:r w:rsidRPr="00587817">
        <w:rPr>
          <w:rFonts w:asciiTheme="majorHAnsi" w:hAnsiTheme="majorHAnsi" w:cstheme="majorHAnsi"/>
          <w:sz w:val="20"/>
          <w:szCs w:val="20"/>
          <w:lang w:eastAsia="ja-JP"/>
        </w:rPr>
        <w:t>viability. Although the 1930S college</w:t>
      </w:r>
      <w:r w:rsidR="00882C99" w:rsidRPr="00587817">
        <w:rPr>
          <w:rFonts w:asciiTheme="majorHAnsi" w:eastAsia="Malgun Gothic" w:hAnsiTheme="majorHAnsi" w:cstheme="majorHAnsi"/>
          <w:sz w:val="20"/>
          <w:szCs w:val="20"/>
          <w:lang w:eastAsia="ko-KR"/>
        </w:rPr>
        <w:t xml:space="preserve"> </w:t>
      </w:r>
      <w:r w:rsidRPr="00587817">
        <w:rPr>
          <w:rFonts w:asciiTheme="majorHAnsi" w:hAnsiTheme="majorHAnsi" w:cstheme="majorHAnsi"/>
          <w:sz w:val="20"/>
          <w:szCs w:val="20"/>
          <w:lang w:eastAsia="ja-JP"/>
        </w:rPr>
        <w:t>building on Brunswick Road attracted</w:t>
      </w:r>
      <w:r w:rsidR="00882C99" w:rsidRPr="00587817">
        <w:rPr>
          <w:rFonts w:asciiTheme="majorHAnsi" w:eastAsia="Malgun Gothic" w:hAnsiTheme="majorHAnsi" w:cstheme="majorHAnsi"/>
          <w:sz w:val="20"/>
          <w:szCs w:val="20"/>
          <w:lang w:eastAsia="ko-KR"/>
        </w:rPr>
        <w:t xml:space="preserve"> </w:t>
      </w:r>
      <w:r w:rsidRPr="00587817">
        <w:rPr>
          <w:rFonts w:asciiTheme="majorHAnsi" w:hAnsiTheme="majorHAnsi" w:cstheme="majorHAnsi"/>
          <w:sz w:val="20"/>
          <w:szCs w:val="20"/>
          <w:lang w:eastAsia="ja-JP"/>
        </w:rPr>
        <w:t>some local support, our design appraisals</w:t>
      </w:r>
      <w:r w:rsidR="00882C99" w:rsidRPr="00587817">
        <w:rPr>
          <w:rFonts w:asciiTheme="majorHAnsi" w:eastAsia="Malgun Gothic" w:hAnsiTheme="majorHAnsi" w:cstheme="majorHAnsi"/>
          <w:sz w:val="20"/>
          <w:szCs w:val="20"/>
          <w:lang w:eastAsia="ko-KR"/>
        </w:rPr>
        <w:t xml:space="preserve"> </w:t>
      </w:r>
      <w:r w:rsidRPr="00587817">
        <w:rPr>
          <w:rFonts w:asciiTheme="majorHAnsi" w:hAnsiTheme="majorHAnsi" w:cstheme="majorHAnsi"/>
          <w:sz w:val="20"/>
          <w:szCs w:val="20"/>
          <w:lang w:eastAsia="ja-JP"/>
        </w:rPr>
        <w:t>demonstrated that its retention would</w:t>
      </w:r>
      <w:r w:rsidR="00882C99" w:rsidRPr="00587817">
        <w:rPr>
          <w:rFonts w:asciiTheme="majorHAnsi" w:eastAsia="Malgun Gothic" w:hAnsiTheme="majorHAnsi" w:cstheme="majorHAnsi"/>
          <w:sz w:val="20"/>
          <w:szCs w:val="20"/>
          <w:lang w:eastAsia="ko-KR"/>
        </w:rPr>
        <w:t xml:space="preserve"> </w:t>
      </w:r>
      <w:r w:rsidRPr="00587817">
        <w:rPr>
          <w:rFonts w:asciiTheme="majorHAnsi" w:hAnsiTheme="majorHAnsi" w:cstheme="majorHAnsi"/>
          <w:sz w:val="20"/>
          <w:szCs w:val="20"/>
          <w:lang w:eastAsia="ja-JP"/>
        </w:rPr>
        <w:t>undermine the improvements to the via</w:t>
      </w:r>
      <w:r w:rsidR="00882C99" w:rsidRPr="00587817">
        <w:rPr>
          <w:rFonts w:asciiTheme="majorHAnsi" w:eastAsia="Malgun Gothic" w:hAnsiTheme="majorHAnsi" w:cstheme="majorHAnsi"/>
          <w:sz w:val="20"/>
          <w:szCs w:val="20"/>
          <w:lang w:eastAsia="ko-KR"/>
        </w:rPr>
        <w:t xml:space="preserve"> </w:t>
      </w:r>
      <w:r w:rsidRPr="00587817">
        <w:rPr>
          <w:rFonts w:asciiTheme="majorHAnsi" w:hAnsiTheme="majorHAnsi" w:cstheme="majorHAnsi"/>
          <w:sz w:val="20"/>
          <w:szCs w:val="20"/>
          <w:lang w:eastAsia="ja-JP"/>
        </w:rPr>
        <w:t>Sacra and the delivery of</w:t>
      </w:r>
      <w:r w:rsidR="00882C99" w:rsidRPr="00587817">
        <w:rPr>
          <w:rFonts w:asciiTheme="majorHAnsi" w:eastAsia="Malgun Gothic" w:hAnsiTheme="majorHAnsi" w:cstheme="majorHAnsi"/>
          <w:sz w:val="20"/>
          <w:szCs w:val="20"/>
          <w:lang w:eastAsia="ko-KR"/>
        </w:rPr>
        <w:t xml:space="preserve"> </w:t>
      </w:r>
      <w:r w:rsidRPr="00587817">
        <w:rPr>
          <w:rFonts w:asciiTheme="majorHAnsi" w:hAnsiTheme="majorHAnsi" w:cstheme="majorHAnsi"/>
          <w:sz w:val="20"/>
          <w:szCs w:val="20"/>
          <w:lang w:eastAsia="ja-JP"/>
        </w:rPr>
        <w:t>family housing.</w:t>
      </w:r>
    </w:p>
    <w:p w:rsidR="008A02B5" w:rsidRDefault="008A02B5" w:rsidP="008A02B5">
      <w:pPr>
        <w:autoSpaceDE w:val="0"/>
        <w:autoSpaceDN w:val="0"/>
        <w:adjustRightInd w:val="0"/>
        <w:ind w:firstLine="720"/>
        <w:rPr>
          <w:rFonts w:asciiTheme="majorHAnsi" w:hAnsiTheme="majorHAnsi" w:cstheme="majorHAnsi"/>
          <w:sz w:val="20"/>
          <w:szCs w:val="20"/>
          <w:lang w:eastAsia="ja-JP"/>
        </w:rPr>
      </w:pPr>
    </w:p>
    <w:p w:rsidR="00740F48" w:rsidRPr="00587817" w:rsidRDefault="00740F48" w:rsidP="008A02B5">
      <w:pPr>
        <w:autoSpaceDE w:val="0"/>
        <w:autoSpaceDN w:val="0"/>
        <w:adjustRightInd w:val="0"/>
        <w:ind w:firstLine="720"/>
        <w:rPr>
          <w:rFonts w:asciiTheme="majorHAnsi" w:eastAsia="Malgun Gothic" w:hAnsiTheme="majorHAnsi" w:cstheme="majorHAnsi"/>
          <w:sz w:val="20"/>
          <w:szCs w:val="20"/>
          <w:lang w:eastAsia="ko-KR"/>
        </w:rPr>
      </w:pPr>
    </w:p>
    <w:p w:rsidR="00882C99" w:rsidRPr="00587817" w:rsidRDefault="00882C99" w:rsidP="008A02B5">
      <w:pPr>
        <w:autoSpaceDE w:val="0"/>
        <w:autoSpaceDN w:val="0"/>
        <w:adjustRightInd w:val="0"/>
        <w:ind w:firstLine="720"/>
        <w:rPr>
          <w:rFonts w:asciiTheme="majorHAnsi" w:eastAsia="Malgun Gothic" w:hAnsiTheme="majorHAnsi" w:cstheme="majorHAnsi"/>
          <w:sz w:val="20"/>
          <w:szCs w:val="20"/>
          <w:lang w:eastAsia="ko-KR"/>
        </w:rPr>
      </w:pPr>
    </w:p>
    <w:p w:rsidR="00882C99" w:rsidRPr="00587817" w:rsidRDefault="00882C99" w:rsidP="008A02B5">
      <w:pPr>
        <w:autoSpaceDE w:val="0"/>
        <w:autoSpaceDN w:val="0"/>
        <w:adjustRightInd w:val="0"/>
        <w:ind w:firstLine="720"/>
        <w:rPr>
          <w:rFonts w:asciiTheme="majorHAnsi" w:eastAsia="Malgun Gothic" w:hAnsiTheme="majorHAnsi" w:cstheme="majorHAnsi"/>
          <w:sz w:val="20"/>
          <w:szCs w:val="20"/>
          <w:lang w:eastAsia="ko-KR"/>
        </w:rPr>
      </w:pPr>
    </w:p>
    <w:p w:rsidR="00882C99" w:rsidRPr="00587817" w:rsidRDefault="00882C99" w:rsidP="008A02B5">
      <w:pPr>
        <w:autoSpaceDE w:val="0"/>
        <w:autoSpaceDN w:val="0"/>
        <w:adjustRightInd w:val="0"/>
        <w:rPr>
          <w:rFonts w:asciiTheme="majorHAnsi" w:eastAsia="Malgun Gothic" w:hAnsiTheme="majorHAnsi" w:cstheme="majorHAnsi"/>
          <w:sz w:val="20"/>
          <w:szCs w:val="20"/>
          <w:lang w:eastAsia="ko-KR"/>
        </w:rPr>
      </w:pPr>
    </w:p>
    <w:p w:rsidR="008A02B5" w:rsidRPr="00587817" w:rsidRDefault="008A02B5" w:rsidP="008A02B5">
      <w:pPr>
        <w:autoSpaceDE w:val="0"/>
        <w:autoSpaceDN w:val="0"/>
        <w:adjustRightInd w:val="0"/>
        <w:rPr>
          <w:rFonts w:asciiTheme="majorHAnsi" w:hAnsiTheme="majorHAnsi" w:cstheme="majorHAnsi"/>
          <w:sz w:val="20"/>
          <w:szCs w:val="20"/>
          <w:lang w:eastAsia="ja-JP"/>
        </w:rPr>
      </w:pPr>
      <w:r w:rsidRPr="00587817">
        <w:rPr>
          <w:rFonts w:asciiTheme="majorHAnsi" w:hAnsiTheme="majorHAnsi" w:cstheme="majorHAnsi"/>
          <w:sz w:val="20"/>
          <w:szCs w:val="20"/>
          <w:lang w:eastAsia="ja-JP"/>
        </w:rPr>
        <w:t xml:space="preserve">The impact of existing </w:t>
      </w:r>
      <w:proofErr w:type="gramStart"/>
      <w:r w:rsidRPr="00587817">
        <w:rPr>
          <w:rFonts w:asciiTheme="majorHAnsi" w:hAnsiTheme="majorHAnsi" w:cstheme="majorHAnsi"/>
          <w:sz w:val="20"/>
          <w:szCs w:val="20"/>
          <w:lang w:eastAsia="ja-JP"/>
        </w:rPr>
        <w:t>'monolithic'</w:t>
      </w:r>
      <w:r w:rsidR="00882C99" w:rsidRPr="00587817">
        <w:rPr>
          <w:rFonts w:asciiTheme="majorHAnsi" w:eastAsia="Malgun Gothic" w:hAnsiTheme="majorHAnsi" w:cstheme="majorHAnsi"/>
          <w:sz w:val="20"/>
          <w:szCs w:val="20"/>
          <w:lang w:eastAsia="ko-KR"/>
        </w:rPr>
        <w:t xml:space="preserve">  </w:t>
      </w:r>
      <w:r w:rsidRPr="00587817">
        <w:rPr>
          <w:rFonts w:asciiTheme="majorHAnsi" w:hAnsiTheme="majorHAnsi" w:cstheme="majorHAnsi"/>
          <w:sz w:val="20"/>
          <w:szCs w:val="20"/>
          <w:lang w:eastAsia="ja-JP"/>
        </w:rPr>
        <w:t>colle</w:t>
      </w:r>
      <w:r w:rsidR="00882C99" w:rsidRPr="00587817">
        <w:rPr>
          <w:rFonts w:asciiTheme="majorHAnsi" w:hAnsiTheme="majorHAnsi" w:cstheme="majorHAnsi"/>
          <w:sz w:val="20"/>
          <w:szCs w:val="20"/>
          <w:lang w:eastAsia="ja-JP"/>
        </w:rPr>
        <w:t>ge</w:t>
      </w:r>
      <w:proofErr w:type="gramEnd"/>
      <w:r w:rsidR="00882C99" w:rsidRPr="00587817">
        <w:rPr>
          <w:rFonts w:asciiTheme="majorHAnsi" w:hAnsiTheme="majorHAnsi" w:cstheme="majorHAnsi"/>
          <w:sz w:val="20"/>
          <w:szCs w:val="20"/>
          <w:lang w:eastAsia="ja-JP"/>
        </w:rPr>
        <w:t xml:space="preserve"> buildings and car parking on</w:t>
      </w:r>
      <w:r w:rsidR="00882C99" w:rsidRPr="00587817">
        <w:rPr>
          <w:rFonts w:asciiTheme="majorHAnsi" w:eastAsia="Malgun Gothic" w:hAnsiTheme="majorHAnsi" w:cstheme="majorHAnsi"/>
          <w:sz w:val="20"/>
          <w:szCs w:val="20"/>
          <w:lang w:eastAsia="ko-KR"/>
        </w:rPr>
        <w:t xml:space="preserve"> </w:t>
      </w:r>
      <w:r w:rsidRPr="00587817">
        <w:rPr>
          <w:rFonts w:asciiTheme="majorHAnsi" w:hAnsiTheme="majorHAnsi" w:cstheme="majorHAnsi"/>
          <w:sz w:val="20"/>
          <w:szCs w:val="20"/>
          <w:lang w:eastAsia="ja-JP"/>
        </w:rPr>
        <w:t>the 'via Sacra'</w:t>
      </w:r>
    </w:p>
    <w:p w:rsidR="008A02B5" w:rsidRDefault="008A02B5" w:rsidP="008A02B5">
      <w:pPr>
        <w:autoSpaceDE w:val="0"/>
        <w:autoSpaceDN w:val="0"/>
        <w:adjustRightInd w:val="0"/>
        <w:ind w:firstLine="720"/>
        <w:rPr>
          <w:rFonts w:asciiTheme="majorHAnsi" w:hAnsiTheme="majorHAnsi" w:cstheme="majorHAnsi"/>
          <w:sz w:val="20"/>
          <w:szCs w:val="20"/>
          <w:lang w:eastAsia="ja-JP"/>
        </w:rPr>
      </w:pPr>
    </w:p>
    <w:p w:rsidR="00740F48" w:rsidRPr="00587817" w:rsidRDefault="00740F48" w:rsidP="008A02B5">
      <w:pPr>
        <w:autoSpaceDE w:val="0"/>
        <w:autoSpaceDN w:val="0"/>
        <w:adjustRightInd w:val="0"/>
        <w:ind w:firstLine="720"/>
        <w:rPr>
          <w:rFonts w:asciiTheme="majorHAnsi" w:eastAsia="Malgun Gothic" w:hAnsiTheme="majorHAnsi" w:cstheme="majorHAnsi"/>
          <w:sz w:val="20"/>
          <w:szCs w:val="20"/>
          <w:lang w:eastAsia="ko-KR"/>
        </w:rPr>
      </w:pPr>
    </w:p>
    <w:p w:rsidR="008A02B5" w:rsidRPr="00587817" w:rsidRDefault="00882C99" w:rsidP="008A02B5">
      <w:pPr>
        <w:autoSpaceDE w:val="0"/>
        <w:autoSpaceDN w:val="0"/>
        <w:adjustRightInd w:val="0"/>
        <w:rPr>
          <w:rFonts w:asciiTheme="majorHAnsi" w:hAnsiTheme="majorHAnsi" w:cstheme="majorHAnsi"/>
          <w:sz w:val="20"/>
          <w:szCs w:val="20"/>
          <w:lang w:eastAsia="ja-JP"/>
        </w:rPr>
      </w:pPr>
      <w:r w:rsidRPr="00587817">
        <w:rPr>
          <w:rFonts w:asciiTheme="majorHAnsi" w:hAnsiTheme="majorHAnsi" w:cstheme="majorHAnsi"/>
          <w:sz w:val="20"/>
          <w:szCs w:val="20"/>
          <w:lang w:eastAsia="ja-JP"/>
        </w:rPr>
        <w:t>A new public space enhances the</w:t>
      </w:r>
      <w:r w:rsidRPr="00587817">
        <w:rPr>
          <w:rFonts w:asciiTheme="majorHAnsi" w:eastAsia="Malgun Gothic" w:hAnsiTheme="majorHAnsi" w:cstheme="majorHAnsi"/>
          <w:sz w:val="20"/>
          <w:szCs w:val="20"/>
          <w:lang w:eastAsia="ko-KR"/>
        </w:rPr>
        <w:t xml:space="preserve"> </w:t>
      </w:r>
      <w:r w:rsidR="008A02B5" w:rsidRPr="00587817">
        <w:rPr>
          <w:rFonts w:asciiTheme="majorHAnsi" w:hAnsiTheme="majorHAnsi" w:cstheme="majorHAnsi"/>
          <w:sz w:val="20"/>
          <w:szCs w:val="20"/>
          <w:lang w:eastAsia="ja-JP"/>
        </w:rPr>
        <w:t xml:space="preserve">setting of </w:t>
      </w:r>
      <w:proofErr w:type="spellStart"/>
      <w:r w:rsidR="008A02B5" w:rsidRPr="00587817">
        <w:rPr>
          <w:rFonts w:asciiTheme="majorHAnsi" w:hAnsiTheme="majorHAnsi" w:cstheme="majorHAnsi"/>
          <w:sz w:val="20"/>
          <w:szCs w:val="20"/>
          <w:lang w:eastAsia="ja-JP"/>
        </w:rPr>
        <w:t>Greyfriars</w:t>
      </w:r>
      <w:proofErr w:type="spellEnd"/>
      <w:r w:rsidR="008A02B5" w:rsidRPr="00587817">
        <w:rPr>
          <w:rFonts w:asciiTheme="majorHAnsi" w:hAnsiTheme="majorHAnsi" w:cstheme="majorHAnsi"/>
          <w:sz w:val="20"/>
          <w:szCs w:val="20"/>
          <w:lang w:eastAsia="ja-JP"/>
        </w:rPr>
        <w:t xml:space="preserve"> Friary (</w:t>
      </w:r>
      <w:proofErr w:type="spellStart"/>
      <w:r w:rsidR="008A02B5" w:rsidRPr="00587817">
        <w:rPr>
          <w:rFonts w:asciiTheme="majorHAnsi" w:hAnsiTheme="majorHAnsi" w:cstheme="majorHAnsi"/>
          <w:sz w:val="20"/>
          <w:szCs w:val="20"/>
          <w:lang w:eastAsia="ja-JP"/>
        </w:rPr>
        <w:t>Feilden</w:t>
      </w:r>
      <w:proofErr w:type="spellEnd"/>
      <w:r w:rsidRPr="00587817">
        <w:rPr>
          <w:rFonts w:asciiTheme="majorHAnsi" w:eastAsia="Malgun Gothic" w:hAnsiTheme="majorHAnsi" w:cstheme="majorHAnsi"/>
          <w:sz w:val="20"/>
          <w:szCs w:val="20"/>
          <w:lang w:eastAsia="ko-KR"/>
        </w:rPr>
        <w:t xml:space="preserve"> </w:t>
      </w:r>
      <w:r w:rsidR="008A02B5" w:rsidRPr="00587817">
        <w:rPr>
          <w:rFonts w:asciiTheme="majorHAnsi" w:hAnsiTheme="majorHAnsi" w:cstheme="majorHAnsi"/>
          <w:sz w:val="20"/>
          <w:szCs w:val="20"/>
          <w:lang w:eastAsia="ja-JP"/>
        </w:rPr>
        <w:t>Clegg Bradley Stud</w:t>
      </w:r>
      <w:r w:rsidRPr="00587817">
        <w:rPr>
          <w:rFonts w:asciiTheme="majorHAnsi" w:hAnsiTheme="majorHAnsi" w:cstheme="majorHAnsi"/>
          <w:sz w:val="20"/>
          <w:szCs w:val="20"/>
          <w:lang w:eastAsia="ja-JP"/>
        </w:rPr>
        <w:t xml:space="preserve">ios </w:t>
      </w:r>
      <w:proofErr w:type="spellStart"/>
      <w:r w:rsidRPr="00587817">
        <w:rPr>
          <w:rFonts w:asciiTheme="majorHAnsi" w:hAnsiTheme="majorHAnsi" w:cstheme="majorHAnsi"/>
          <w:sz w:val="20"/>
          <w:szCs w:val="20"/>
          <w:lang w:eastAsia="ja-JP"/>
        </w:rPr>
        <w:t>Stuoios</w:t>
      </w:r>
      <w:proofErr w:type="spellEnd"/>
      <w:r w:rsidRPr="00587817">
        <w:rPr>
          <w:rFonts w:asciiTheme="majorHAnsi" w:eastAsia="Malgun Gothic" w:hAnsiTheme="majorHAnsi" w:cstheme="majorHAnsi"/>
          <w:sz w:val="20"/>
          <w:szCs w:val="20"/>
          <w:lang w:eastAsia="ko-KR"/>
        </w:rPr>
        <w:t xml:space="preserve"> </w:t>
      </w:r>
      <w:r w:rsidR="008A02B5" w:rsidRPr="00587817">
        <w:rPr>
          <w:rFonts w:asciiTheme="majorHAnsi" w:hAnsiTheme="majorHAnsi" w:cstheme="majorHAnsi"/>
          <w:sz w:val="20"/>
          <w:szCs w:val="20"/>
          <w:lang w:eastAsia="ja-JP"/>
        </w:rPr>
        <w:t>illustration)</w:t>
      </w:r>
    </w:p>
    <w:p w:rsidR="00882C99" w:rsidRPr="00587817" w:rsidRDefault="00882C99" w:rsidP="008A02B5">
      <w:pPr>
        <w:autoSpaceDE w:val="0"/>
        <w:autoSpaceDN w:val="0"/>
        <w:adjustRightInd w:val="0"/>
        <w:rPr>
          <w:rFonts w:asciiTheme="majorHAnsi" w:eastAsia="Malgun Gothic" w:hAnsiTheme="majorHAnsi" w:cstheme="majorHAnsi"/>
          <w:sz w:val="20"/>
          <w:szCs w:val="20"/>
          <w:lang w:eastAsia="ko-KR"/>
        </w:rPr>
      </w:pPr>
    </w:p>
    <w:p w:rsidR="008A02B5" w:rsidRPr="00587817" w:rsidRDefault="008A02B5" w:rsidP="00882C99">
      <w:pPr>
        <w:autoSpaceDE w:val="0"/>
        <w:autoSpaceDN w:val="0"/>
        <w:adjustRightInd w:val="0"/>
        <w:rPr>
          <w:rFonts w:asciiTheme="majorHAnsi" w:hAnsiTheme="majorHAnsi" w:cstheme="majorHAnsi"/>
          <w:sz w:val="20"/>
          <w:szCs w:val="20"/>
          <w:lang w:eastAsia="ja-JP"/>
        </w:rPr>
      </w:pPr>
    </w:p>
    <w:sectPr w:rsidR="008A02B5" w:rsidRPr="00587817" w:rsidSect="00182BC5">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Malgun Gothic">
    <w:altName w:val="맑은 고딕"/>
    <w:panose1 w:val="020B0503020000020004"/>
    <w:charset w:val="81"/>
    <w:family w:val="swiss"/>
    <w:pitch w:val="variable"/>
    <w:sig w:usb0="900002AF" w:usb1="09D77CFB" w:usb2="00000012" w:usb3="00000000" w:csb0="00080001" w:csb1="00000000"/>
  </w:font>
  <w:font w:name="Minion Pro">
    <w:panose1 w:val="00000000000000000000"/>
    <w:charset w:val="00"/>
    <w:family w:val="roman"/>
    <w:notTrueType/>
    <w:pitch w:val="variable"/>
    <w:sig w:usb0="60000287" w:usb1="00000001" w:usb2="00000000" w:usb3="00000000" w:csb0="0000019F" w:csb1="00000000"/>
  </w:font>
  <w:font w:name="Arial">
    <w:panose1 w:val="020B0604020202020204"/>
    <w:charset w:val="00"/>
    <w:family w:val="swiss"/>
    <w:pitch w:val="variable"/>
    <w:sig w:usb0="20002A87" w:usb1="00000000" w:usb2="00000000"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embedSystemFonts/>
  <w:proofState w:spelling="clean" w:grammar="clean"/>
  <w:defaultTabStop w:val="720"/>
  <w:displayHorizontalDrawingGridEvery w:val="0"/>
  <w:displayVerticalDrawingGridEvery w:val="0"/>
  <w:doNotUseMarginsForDrawingGridOrigin/>
  <w:noPunctuationKerning/>
  <w:characterSpacingControl w:val="doNotCompress"/>
  <w:compat>
    <w:useFELayout/>
    <w:compatSetting w:name="compatibilityMode" w:uri="http://schemas.microsoft.com/office/word" w:val="12"/>
  </w:compat>
  <w:rsids>
    <w:rsidRoot w:val="00861EF7"/>
    <w:rsid w:val="000A19F4"/>
    <w:rsid w:val="00117BAC"/>
    <w:rsid w:val="00180262"/>
    <w:rsid w:val="00182BC5"/>
    <w:rsid w:val="0021575B"/>
    <w:rsid w:val="002E71B5"/>
    <w:rsid w:val="004332D6"/>
    <w:rsid w:val="004E3990"/>
    <w:rsid w:val="00512717"/>
    <w:rsid w:val="00587817"/>
    <w:rsid w:val="005C3EEE"/>
    <w:rsid w:val="005F7D0B"/>
    <w:rsid w:val="006B2D62"/>
    <w:rsid w:val="007337C9"/>
    <w:rsid w:val="00740F48"/>
    <w:rsid w:val="00810D86"/>
    <w:rsid w:val="00861EF7"/>
    <w:rsid w:val="00882C99"/>
    <w:rsid w:val="00892972"/>
    <w:rsid w:val="008A02B5"/>
    <w:rsid w:val="00AB372E"/>
    <w:rsid w:val="00C52B53"/>
    <w:rsid w:val="00D51605"/>
    <w:rsid w:val="00ED7198"/>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12717"/>
    <w:rPr>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ParagraphStyle">
    <w:name w:val="[No Paragraph Style]"/>
    <w:rsid w:val="00587817"/>
    <w:pPr>
      <w:autoSpaceDE w:val="0"/>
      <w:autoSpaceDN w:val="0"/>
      <w:adjustRightInd w:val="0"/>
      <w:spacing w:line="288" w:lineRule="auto"/>
      <w:textAlignment w:val="center"/>
    </w:pPr>
    <w:rPr>
      <w:rFonts w:ascii="Minion Pro" w:hAnsi="Minion Pro" w:cs="Minion Pro"/>
      <w:color w:val="000000"/>
      <w:sz w:val="24"/>
      <w:szCs w:val="24"/>
    </w:rPr>
  </w:style>
  <w:style w:type="character" w:customStyle="1" w:styleId="Text">
    <w:name w:val="Text"/>
    <w:uiPriority w:val="99"/>
    <w:rsid w:val="00587817"/>
    <w:rPr>
      <w:rFonts w:ascii="Arial" w:hAnsi="Arial" w:cs="Arial"/>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8EA6DC8A</Template>
  <TotalTime>85</TotalTime>
  <Pages>8</Pages>
  <Words>3153</Words>
  <Characters>18045</Characters>
  <Application>Microsoft Office Word</Application>
  <DocSecurity>0</DocSecurity>
  <Lines>150</Lines>
  <Paragraphs>42</Paragraphs>
  <ScaleCrop>false</ScaleCrop>
  <HeadingPairs>
    <vt:vector size="2" baseType="variant">
      <vt:variant>
        <vt:lpstr>Title</vt:lpstr>
      </vt:variant>
      <vt:variant>
        <vt:i4>1</vt:i4>
      </vt:variant>
    </vt:vector>
  </HeadingPairs>
  <TitlesOfParts>
    <vt:vector size="1" baseType="lpstr">
      <vt:lpstr/>
    </vt:vector>
  </TitlesOfParts>
  <Company>Massachusetts Institute of Technology</Company>
  <LinksUpToDate>false</LinksUpToDate>
  <CharactersWithSpaces>21156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 Office User</dc:creator>
  <cp:lastModifiedBy>Jae Seung Lee</cp:lastModifiedBy>
  <cp:revision>13</cp:revision>
  <dcterms:created xsi:type="dcterms:W3CDTF">2011-10-22T02:41:00Z</dcterms:created>
  <dcterms:modified xsi:type="dcterms:W3CDTF">2011-10-24T02:41:00Z</dcterms:modified>
</cp:coreProperties>
</file>